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C83B0" w14:textId="77777777" w:rsidR="00DA3515" w:rsidRPr="00DA3515" w:rsidRDefault="00DA3515" w:rsidP="00DA351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ja-JP"/>
          <w14:ligatures w14:val="none"/>
        </w:rPr>
      </w:pPr>
      <w:r w:rsidRPr="00DA3515">
        <w:rPr>
          <w:rFonts w:ascii="MS Gothic" w:eastAsia="MS Gothic" w:hAnsi="MS Gothic" w:cs="MS Gothic"/>
          <w:b/>
          <w:bCs/>
          <w:kern w:val="36"/>
          <w:sz w:val="48"/>
          <w:szCs w:val="48"/>
          <w:lang w:eastAsia="ja-JP"/>
          <w14:ligatures w14:val="none"/>
        </w:rPr>
        <w:t>从</w:t>
      </w:r>
      <w:r w:rsidRPr="00DA3515">
        <w:rPr>
          <w:rFonts w:ascii="Batang" w:eastAsia="Batang" w:hAnsi="Batang" w:cs="Batang" w:hint="eastAsia"/>
          <w:b/>
          <w:bCs/>
          <w:kern w:val="36"/>
          <w:sz w:val="48"/>
          <w:szCs w:val="48"/>
          <w:lang w:eastAsia="ja-JP"/>
          <w14:ligatures w14:val="none"/>
        </w:rPr>
        <w:t>信徒</w:t>
      </w:r>
      <w:r w:rsidRPr="00DA3515">
        <w:rPr>
          <w:rFonts w:ascii="MS Gothic" w:eastAsia="MS Gothic" w:hAnsi="MS Gothic" w:cs="MS Gothic"/>
          <w:b/>
          <w:bCs/>
          <w:kern w:val="36"/>
          <w:sz w:val="48"/>
          <w:szCs w:val="48"/>
          <w:lang w:eastAsia="ja-JP"/>
          <w14:ligatures w14:val="none"/>
        </w:rPr>
        <w:t>内</w:t>
      </w:r>
      <w:r w:rsidRPr="00DA3515">
        <w:rPr>
          <w:rFonts w:ascii="Batang" w:eastAsia="Batang" w:hAnsi="Batang" w:cs="Batang" w:hint="eastAsia"/>
          <w:b/>
          <w:bCs/>
          <w:kern w:val="36"/>
          <w:sz w:val="48"/>
          <w:szCs w:val="48"/>
          <w:lang w:eastAsia="ja-JP"/>
          <w14:ligatures w14:val="none"/>
        </w:rPr>
        <w:t>心流出的活水江</w:t>
      </w:r>
      <w:r w:rsidRPr="00DA3515">
        <w:rPr>
          <w:rFonts w:ascii="Batang" w:eastAsia="Batang" w:hAnsi="Batang" w:cs="Batang"/>
          <w:b/>
          <w:bCs/>
          <w:kern w:val="36"/>
          <w:sz w:val="48"/>
          <w:szCs w:val="48"/>
          <w:lang w:eastAsia="ja-JP"/>
          <w14:ligatures w14:val="none"/>
        </w:rPr>
        <w:t>河</w:t>
      </w:r>
    </w:p>
    <w:p w14:paraId="4194A4F2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翰福音</w:t>
      </w:r>
      <w:r w:rsidRPr="00DA3515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 xml:space="preserve"> 7:25–53</w:t>
      </w:r>
    </w:p>
    <w:p w14:paraId="7E889F9E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期的末日，就是最大之日，耶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站着高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声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‘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人若渴了，可以到我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里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喝。信我的人，就如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上所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他腹中要流出活水的江河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’”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DA3515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翰福音</w:t>
      </w:r>
      <w:r w:rsidRPr="00DA3515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 xml:space="preserve"> 7:37–38</w:t>
      </w:r>
    </w:p>
    <w:p w14:paraId="5A606A15" w14:textId="77777777" w:rsidR="00DA3515" w:rsidRPr="00DA3515" w:rsidRDefault="00DA3515" w:rsidP="00DA351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</w:pPr>
      <w:r w:rsidRPr="00DA351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  <w:t xml:space="preserve">1. </w:t>
      </w:r>
      <w:r w:rsidRPr="00DA3515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耶</w:t>
      </w:r>
      <w:r w:rsidRPr="00DA3515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的邀</w:t>
      </w:r>
      <w:r w:rsidRPr="00DA3515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请</w:t>
      </w:r>
      <w:r w:rsidRPr="00DA3515">
        <w:rPr>
          <w:rFonts w:ascii="MS Mincho" w:eastAsia="MS Mincho" w:hAnsi="MS Mincho" w:cs="MS Mincho" w:hint="eastAsia"/>
          <w:b/>
          <w:bCs/>
          <w:kern w:val="0"/>
          <w:sz w:val="36"/>
          <w:szCs w:val="36"/>
          <w:lang w:eastAsia="ja-JP"/>
          <w14:ligatures w14:val="none"/>
        </w:rPr>
        <w:t>与</w:t>
      </w:r>
      <w:r w:rsidRPr="00DA3515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活</w:t>
      </w:r>
      <w:r w:rsidRPr="00DA3515">
        <w:rPr>
          <w:rFonts w:ascii="Batang" w:eastAsia="Batang" w:hAnsi="Batang" w:cs="Batang"/>
          <w:b/>
          <w:bCs/>
          <w:kern w:val="0"/>
          <w:sz w:val="36"/>
          <w:szCs w:val="36"/>
          <w:lang w:eastAsia="ja-JP"/>
          <w14:ligatures w14:val="none"/>
        </w:rPr>
        <w:t>水</w:t>
      </w:r>
    </w:p>
    <w:p w14:paraId="3FD280DE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人生中有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许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多邀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请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。然而，在我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生命中有一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最重要的邀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请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，那就是耶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向我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的邀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请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耀的福音邀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请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，是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进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入救恩、赦罪、永生和天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国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的邀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请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9A6AB4E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向我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的邀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请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是什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呢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？</w:t>
      </w:r>
    </w:p>
    <w:p w14:paraId="5A067CF7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人若渴了，可以到我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里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喝。信我的人，就如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上所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他腹中要流出活水的江河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DA3515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翰福音</w:t>
      </w:r>
      <w:r w:rsidRPr="00DA3515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 xml:space="preserve"> 7:37–38</w:t>
      </w:r>
    </w:p>
    <w:p w14:paraId="45F50152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翰福音第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7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章的背景是住棚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翰描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写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了人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们对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谁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有不同的看法。在住棚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之前，耶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的兄弟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不相信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是弥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赛亚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（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翰福音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7:1–11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）。在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期中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间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，人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之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间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始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争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谁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（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翰福音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7:11–36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）。他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争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问题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是：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是基督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吗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？</w:t>
      </w:r>
      <w:proofErr w:type="gramStart"/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到了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期的最后一天</w:t>
      </w:r>
      <w:proofErr w:type="gramEnd"/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，人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因耶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而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产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生分裂（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翰福音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7:37–52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）。有些人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认为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是先知，有些人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认为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只是加利利人，也有人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认为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是迷惑人的。大多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数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人拒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相信耶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是基督。然而，也有一些人相信耶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是基督。人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分裂的核心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问题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，就是耶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到底是不是基督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3408EB6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每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人最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终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都必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须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面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对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一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终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极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问题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，一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个决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定永恒命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运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的最重要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问题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DA3515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“</w:t>
      </w:r>
      <w:r w:rsidRPr="00DA3515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我</w:t>
      </w:r>
      <w:r w:rsidRPr="00DA3515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该</w:t>
      </w:r>
      <w:r w:rsidRPr="00DA3515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怎</w:t>
      </w:r>
      <w:r w:rsidRPr="00DA3515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样对</w:t>
      </w:r>
      <w:r w:rsidRPr="00DA3515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待耶</w:t>
      </w:r>
      <w:r w:rsidRPr="00DA3515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基督？</w:t>
      </w:r>
      <w:r w:rsidRPr="00DA3515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”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问题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必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须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回答的。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了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回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应这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问题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邀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请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到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面前（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翰福音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7:37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）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EAFD9D9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接受耶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的邀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请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，意味着相信耶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相信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就得着永生。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且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永生在我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里面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满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溢出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，流向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别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人。我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不只是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拥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有永生，也成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把永生流向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别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人的管道（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翰福音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7:38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）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B452BBA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相反，如果我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不相信耶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将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面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对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永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远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审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判（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翰福音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3:36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；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罗马书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1:18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；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2:12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）。因此，我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选择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决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定我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是得着永生，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是面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对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永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远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审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判（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翰福音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3:16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；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14:6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；使徒行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传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4:12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）。我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是成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永生和祝福的管道，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是成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永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远审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判的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对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象，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取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决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于我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每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人的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选择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7AB6CDE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今天，人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们对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仍然有各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种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不同的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点和意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。然而，不管人的意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如何，我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都必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须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相信耶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是基督。因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在耶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基督里，我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现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在直到永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远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都能享受永生的喜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乐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67C4282" w14:textId="77777777" w:rsidR="00DA3515" w:rsidRPr="00DA3515" w:rsidRDefault="00DA3515" w:rsidP="00DA351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</w:pPr>
      <w:r w:rsidRPr="00DA351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  <w:lastRenderedPageBreak/>
        <w:t xml:space="preserve">2. </w:t>
      </w:r>
      <w:r w:rsidRPr="00DA3515">
        <w:rPr>
          <w:rFonts w:ascii="MS Mincho" w:eastAsia="MS Mincho" w:hAnsi="MS Mincho" w:cs="MS Mincho" w:hint="eastAsia"/>
          <w:b/>
          <w:bCs/>
          <w:kern w:val="0"/>
          <w:sz w:val="36"/>
          <w:szCs w:val="36"/>
          <w:lang w:eastAsia="ja-JP"/>
          <w14:ligatures w14:val="none"/>
        </w:rPr>
        <w:t>关</w:t>
      </w:r>
      <w:r w:rsidRPr="00DA3515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于耶</w:t>
      </w:r>
      <w:r w:rsidRPr="00DA3515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的</w:t>
      </w:r>
      <w:r w:rsidRPr="00DA3515">
        <w:rPr>
          <w:rFonts w:ascii="MS Mincho" w:eastAsia="MS Mincho" w:hAnsi="MS Mincho" w:cs="MS Mincho" w:hint="eastAsia"/>
          <w:b/>
          <w:bCs/>
          <w:kern w:val="0"/>
          <w:sz w:val="36"/>
          <w:szCs w:val="36"/>
          <w:lang w:eastAsia="ja-JP"/>
          <w14:ligatures w14:val="none"/>
        </w:rPr>
        <w:t>争</w:t>
      </w:r>
      <w:r w:rsidRPr="00DA3515">
        <w:rPr>
          <w:rFonts w:ascii="Heiti TC" w:eastAsia="Heiti TC" w:hAnsi="Heiti TC" w:cs="Heiti TC"/>
          <w:b/>
          <w:bCs/>
          <w:kern w:val="0"/>
          <w:sz w:val="36"/>
          <w:szCs w:val="36"/>
          <w:lang w:eastAsia="ja-JP"/>
          <w14:ligatures w14:val="none"/>
        </w:rPr>
        <w:t>论</w:t>
      </w:r>
    </w:p>
    <w:p w14:paraId="18106878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翰福音</w:t>
      </w:r>
      <w:r w:rsidRPr="00DA3515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 xml:space="preserve"> 7:25–36</w:t>
      </w:r>
    </w:p>
    <w:p w14:paraId="48848502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在住棚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中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间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上了耶路撒冷。在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翰福音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7:25–44 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中，人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之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间围绕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是不是基督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问题产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生了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争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（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7:25–31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32–36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37–44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）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EEF6729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人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以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宗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领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袖知道耶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是弥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赛亚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（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翰福音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7:36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）。所以他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们对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宗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领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什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计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划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杀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害耶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感到疑惑。宗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领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袖想要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杀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害耶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，是因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们认为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犯了安息日的律法，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且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声称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自己是神（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翰福音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5:10–18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）。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虽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然宗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领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袖知道耶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是弥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赛亚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，但他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却按照自己的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逻辑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否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认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是弥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赛亚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15543AB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然而我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知道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人是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从哪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里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的；只是基督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候，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有人知道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从哪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里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的。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DA3515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翰福音</w:t>
      </w:r>
      <w:r w:rsidRPr="00DA3515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 xml:space="preserve"> 7:27</w:t>
      </w:r>
    </w:p>
    <w:p w14:paraId="1F11E4AB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按照拉比的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导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，弥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赛亚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出生，但在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始施行以色列的救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赎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之前，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是完全不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人所知的。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有人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知道弥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赛亚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的出身地。然而，因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知道耶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自被人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轻视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的拿撒勒，所以他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们认为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不可能是弥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赛亚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C7E3D08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看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导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和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所行的事，特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别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许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多神迹，例如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医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治那病了三十八年的人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本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应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知道耶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就是弥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赛亚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虽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然耶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导带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权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柄，但因着他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们对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有先入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主的偏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只把耶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看作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瑟的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儿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子（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翰福音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6:42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）。他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们长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期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研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究神所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预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言的弥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赛亚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，但他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却否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认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就是弥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赛亚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。最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终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把耶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稣钉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在十字架上（使徒行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传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4:11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）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1F80544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向那些否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认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是基督的人宣告，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就是弥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赛亚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。耶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宣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称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自己是神（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翰福音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7:29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；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1:1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18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），因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神那里被差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的。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且，耶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借着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导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和所行的神迹，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证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明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自己就是神。他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不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认识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，就是不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认识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神。然而，他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却以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自己很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认识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神。他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因着自己的偏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拒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理。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结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果，他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们试图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逮捕耶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2EEE5BD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必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须诚实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地站在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理面前。我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必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须对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理持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放的心。可是，我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常常因自己的偏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，把自己的知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识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放在神的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之上。我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不是依靠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理的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，而是依靠人的意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和自己固有的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念。我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们对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神有偏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，也有自己的一套信仰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。我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按照自己的价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值观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过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信仰生活，因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们认为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自己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对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神的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认识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是正确的。因此，我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们轻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看神的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1F02395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的偏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常常抵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挡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神的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。此外，世界上有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许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多否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认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声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音。他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逻辑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压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倒我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。然而，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了不被人的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迷惑，我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必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须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完全信靠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了把自己建立在神的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之上，我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必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须诚实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而深入地默想和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学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习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。更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进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一步，我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们还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要成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能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够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正确引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导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别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人的合格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师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491CD25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你当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竭力在神面前得蒙喜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悦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，作无愧的工人，按着正意分解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理的道。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DA3515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提摩太后</w:t>
      </w:r>
      <w:r w:rsidRPr="00DA3515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书</w:t>
      </w:r>
      <w:r w:rsidRPr="00DA3515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 xml:space="preserve"> 2:15</w:t>
      </w:r>
    </w:p>
    <w:p w14:paraId="3877CFE5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lastRenderedPageBreak/>
        <w:t>因此，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了不被自己的偏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掩埋，我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必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须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努力把自己建立在神的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之上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76F5AA8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对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于耶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导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和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所行的事，人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两种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反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应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。有些人相信耶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。然而，宗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领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袖和大多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数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人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不相信耶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是弥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赛亚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（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翰福音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6:30–31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）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5F5D066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稣对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那些拒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的人和宗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领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不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再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长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久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同在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世界。因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六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月之后，按照神的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计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划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将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死在十字架上，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且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活，然后回到神那里。他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不能到耶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所在的地方去（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翰福音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6:32–34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）。但是，那些相信耶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的人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将会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到耶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所在的地方去（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翰福音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14:3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）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248AC14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不相信耶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的人，等待他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的是神永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远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审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判。因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不信，他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们错过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了神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赐给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的救恩机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。救恩的机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会并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不是永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远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都有的。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邀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请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候，我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必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须积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极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回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应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的邀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请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有机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传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福音的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候，我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也必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须传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福音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8FE38A2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使徒保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罗说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3BCF6FA0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因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‘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在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悦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纳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候，我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应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允了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；在拯救的日子，我搭救了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’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看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哪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现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在正是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悦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纳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候！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现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在正是拯救的日子！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DA3515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哥林多后</w:t>
      </w:r>
      <w:r w:rsidRPr="00DA3515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书</w:t>
      </w:r>
      <w:r w:rsidRPr="00DA3515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 xml:space="preserve"> 6:2</w:t>
      </w:r>
    </w:p>
    <w:p w14:paraId="1FFA1FA0" w14:textId="77777777" w:rsidR="00DA3515" w:rsidRPr="00DA3515" w:rsidRDefault="00DA3515" w:rsidP="00DA351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</w:pPr>
      <w:r w:rsidRPr="00DA351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  <w:t xml:space="preserve">3. </w:t>
      </w:r>
      <w:r w:rsidRPr="00DA3515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耶</w:t>
      </w:r>
      <w:r w:rsidRPr="00DA3515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邀</w:t>
      </w:r>
      <w:r w:rsidRPr="00DA3515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请</w:t>
      </w:r>
      <w:r w:rsidRPr="00DA3515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口渴的</w:t>
      </w:r>
      <w:r w:rsidRPr="00DA3515">
        <w:rPr>
          <w:rFonts w:ascii="Batang" w:eastAsia="Batang" w:hAnsi="Batang" w:cs="Batang"/>
          <w:b/>
          <w:bCs/>
          <w:kern w:val="0"/>
          <w:sz w:val="36"/>
          <w:szCs w:val="36"/>
          <w:lang w:eastAsia="ja-JP"/>
          <w14:ligatures w14:val="none"/>
        </w:rPr>
        <w:t>人</w:t>
      </w:r>
    </w:p>
    <w:p w14:paraId="599BF013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翰福音</w:t>
      </w:r>
      <w:r w:rsidRPr="00DA3515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 xml:space="preserve"> 7:37</w:t>
      </w:r>
    </w:p>
    <w:p w14:paraId="4E55F686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在住棚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的最后一天，用福音邀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请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众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人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52DF428D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期的末日，就是最大之日，耶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站着高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声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‘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人若渴了，可以到我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里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喝。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’”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DA3515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翰福音</w:t>
      </w:r>
      <w:r w:rsidRPr="00DA3515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 xml:space="preserve"> 7:37</w:t>
      </w:r>
    </w:p>
    <w:p w14:paraId="5A090D30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太人遵守三大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期：逾越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、五旬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和住棚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。住棚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按照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太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历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是在七月十五日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始，大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相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于公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历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九月或十月。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期持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续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七天，第八天他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安息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84BCED8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因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住棚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是在秋收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结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束之后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始，所以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它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太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期中最喜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乐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日。住棚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主要有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两个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特点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F4AF73A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第一，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太人要搭建棚子，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且在棚子里生活七天。他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借此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纪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念神在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旷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野四十年中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对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护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理和供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应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了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纪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念神在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旷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野中的保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护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和供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应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一只手拿着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树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枝，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称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</w:t>
      </w:r>
      <w:r w:rsidRPr="00DA3515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Lulav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，另一只手拿着果子，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称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</w:t>
      </w:r>
      <w:r w:rsidRPr="00DA3515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Etrog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庆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祝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期。住棚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是百姓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欢庆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刻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9FB6633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第二，是在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殿中倒水的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仪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式。根据《塔木德》的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记载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，每天祭司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会从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西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罗亚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池用金水罐打水。然后，他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带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着金水罐，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随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着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队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伍回到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殿。他把金水罐里的水倒在祭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坛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上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C8CB594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lastRenderedPageBreak/>
        <w:t>倒水的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仪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式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纪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念神在以色列人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旷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野漂流期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间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奇妙地供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应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水（出埃及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记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17:6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）。同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仪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式也盼望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将来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弥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赛亚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所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带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的祝福（以西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结书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47:1–9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；撒迦利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亚书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14:8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16–19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）。此外，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也是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丰沛雨水祈求的象征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D1EBCC3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在倒水的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仪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式中，人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唱着喜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乐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赞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美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诗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。他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们诵读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以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赛亚书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12:3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1F3C886B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所以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必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救恩的泉源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欢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然取水。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704A22D8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期的最后一天，是倒水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仪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式的最后一天。他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们绕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着祭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坛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走七圈，向神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献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上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内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心的敬拜。他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的喜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乐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达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到了最高点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727BE97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虽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然人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看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水倒在祭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坛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上，象征着他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愿望得以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实现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的盼望，但耶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却看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了他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内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心深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处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的干渴。他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里面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正的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满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足。耶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看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内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心因罪、赦免、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和平安的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问题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而受苦。他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正需要的是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神而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的赦罪喜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乐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。因此，耶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把他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看作口渴的人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AC785F0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愿意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赐给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正的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满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足。耶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用主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耀的福音邀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请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（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翰福音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7:37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）。耶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邀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请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内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容是什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呢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？</w:t>
      </w:r>
    </w:p>
    <w:p w14:paraId="536A3548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人若渴了，可以到我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里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喝。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DA3515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翰福音</w:t>
      </w:r>
      <w:r w:rsidRPr="00DA3515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 xml:space="preserve"> 7:37</w:t>
      </w:r>
    </w:p>
    <w:p w14:paraId="2C8AF6FB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所邀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请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的人，是口渴的人。耶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所邀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请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的人，是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劳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苦担重担的人。回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应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邀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请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的人，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将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得着活水。他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将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得着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灵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魂的安息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A31BD45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邀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请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口渴的人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到活水面前。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诗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篇的作者很好地表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达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了我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灵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魂的渴慕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1136E1DA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神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啊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，我的心切慕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，如鹿切慕溪水。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DA3515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诗</w:t>
      </w:r>
      <w:r w:rsidRPr="00DA3515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篇</w:t>
      </w:r>
      <w:r w:rsidRPr="00DA3515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 xml:space="preserve"> 42:1</w:t>
      </w:r>
    </w:p>
    <w:p w14:paraId="01831D40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口渴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是一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种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渴望。口渴的人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不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断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寻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找水。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口渴的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候，如果不喝水，我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感到越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越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严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重的干渴。我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无法用外在的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东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西解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决内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在的干渴。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正口渴的人，是渴望罪得赦免、救恩、平安和盼望的人。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灵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魂干枯的人渴望活水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E05C471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因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人是照着神的形象被造的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属灵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存在，所以我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内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心有一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只有神才能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填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满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的空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处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。如果我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意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识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到自己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属灵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的干渴，我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就必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须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到耶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面前，因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是活水的源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头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。如果我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不喝，即使河水流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过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干枯的山谷，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对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也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有益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处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。因此，我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必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须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到耶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面前，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且喝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活水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E4DF2A0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里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喝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的意思，是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亲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自接受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拥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有。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喝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意味着接受耶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F61C5B7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意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识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到自己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望的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处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境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寻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找我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的救主。在腓立比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监狱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里，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狱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卒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当怎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行才可以得救？</w:t>
      </w:r>
      <w:proofErr w:type="gramStart"/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是一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感到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灵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魂干渴之人的呼喊</w:t>
      </w:r>
      <w:proofErr w:type="gramEnd"/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（使徒行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传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16:30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）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4EB010F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lastRenderedPageBreak/>
        <w:t>邀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请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，是唯一能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够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解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决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干渴的那一位。耶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是唯一能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够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满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足我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灵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魂的那一位。如果我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渴望永生的泉源，就必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须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到耶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面前，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且相信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636F8C2" w14:textId="77777777" w:rsidR="00DA3515" w:rsidRPr="00DA3515" w:rsidRDefault="00DA3515" w:rsidP="00DA351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</w:pPr>
      <w:r w:rsidRPr="00DA351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  <w:t xml:space="preserve">4. </w:t>
      </w:r>
      <w:r w:rsidRPr="00DA3515">
        <w:rPr>
          <w:rFonts w:ascii="MS Gothic" w:eastAsia="MS Gothic" w:hAnsi="MS Gothic" w:cs="MS Gothic"/>
          <w:b/>
          <w:bCs/>
          <w:kern w:val="0"/>
          <w:sz w:val="36"/>
          <w:szCs w:val="36"/>
          <w:lang w:eastAsia="ja-JP"/>
          <w14:ligatures w14:val="none"/>
        </w:rPr>
        <w:t>从</w:t>
      </w:r>
      <w:r w:rsidRPr="00DA3515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信徒里面流出的活水江</w:t>
      </w:r>
      <w:r w:rsidRPr="00DA3515">
        <w:rPr>
          <w:rFonts w:ascii="Batang" w:eastAsia="Batang" w:hAnsi="Batang" w:cs="Batang"/>
          <w:b/>
          <w:bCs/>
          <w:kern w:val="0"/>
          <w:sz w:val="36"/>
          <w:szCs w:val="36"/>
          <w:lang w:eastAsia="ja-JP"/>
          <w14:ligatures w14:val="none"/>
        </w:rPr>
        <w:t>河</w:t>
      </w:r>
    </w:p>
    <w:p w14:paraId="25F1EAB1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翰福音</w:t>
      </w:r>
      <w:r w:rsidRPr="00DA3515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 xml:space="preserve"> 7:38</w:t>
      </w:r>
    </w:p>
    <w:p w14:paraId="4CC55554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赐给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相信耶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之人的祝福是什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呢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？</w:t>
      </w:r>
    </w:p>
    <w:p w14:paraId="496746DD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信我的人，就如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上所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他腹中要流出活水的江河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DA3515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翰福音</w:t>
      </w:r>
      <w:r w:rsidRPr="00DA3515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 xml:space="preserve"> 7:38</w:t>
      </w:r>
    </w:p>
    <w:p w14:paraId="1A1673D7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相信耶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稣时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就喝了那使我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得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满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足的活水。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活水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里面流出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，成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活水的江河。活水江河的特点是，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它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不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只停留在我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里面。活水是借着我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流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进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别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人生命中的江河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A66B3A1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也成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流向世界的泉源。因着相信耶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成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了活水的江河。作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蒙福的人，我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也成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祝福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别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人的人。作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为领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受神恩典的人，我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也成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神恩典的管道。因此，我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要把我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里面的活水流向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别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人，使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别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人也得着救恩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1060DFF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借着住在我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里面的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圣灵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的能力，我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能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够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不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断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地喝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活水，也不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断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地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活水江河流出去（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翰福音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7:39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）。然而，有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候我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发现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里面的活水好像不流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动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的池塘。我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经历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属灵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的干渴。于是我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分析原因，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寻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求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属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世的解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决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方法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0538F54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可惜的是，我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属灵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干渴的解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决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方法不在我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自己里面，而是在神那里。神已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告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诉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属灵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干渴的原因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：</w:t>
      </w:r>
    </w:p>
    <w:p w14:paraId="00AE835B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因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我的百姓做了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两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恶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事，就是离弃我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活水的泉源，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自己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凿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出池子，是破裂不能存水的池子。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DA3515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耶利米</w:t>
      </w:r>
      <w:r w:rsidRPr="00DA3515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书</w:t>
      </w:r>
      <w:r w:rsidRPr="00DA3515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 xml:space="preserve"> 2:13</w:t>
      </w:r>
    </w:p>
    <w:p w14:paraId="41F1DFF9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第一，我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属灵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干渴的原因，是离弃了作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活水源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头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的神。我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不以神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为满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足，反而在其他事物中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寻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找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满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足。也就是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依靠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别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东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西，而不是依靠神的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72A29D9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第二，我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们试图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靠自己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挖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池子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解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决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自己的干渴。但是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些池子就像破裂的容器，不能存水。无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多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重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视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神的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，如果我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不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服神的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仍然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持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续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在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属灵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的干渴中受苦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7945FB2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然而，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们认识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到自己努力的有限，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寻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求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圣灵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帮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助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属灵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干渴就能得到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满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足。我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能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够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享受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属灵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满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足。借着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圣灵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的能力，我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能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够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活水不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断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流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动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，因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圣灵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住在我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里面，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且在我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里面工作（哥林多前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书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3:16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）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227FEDE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圣灵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能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够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使我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里面的活水流向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别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人。我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可以依靠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圣灵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过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一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传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福音者的生活，把救恩的活水流向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别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人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3693DE6" w14:textId="77777777" w:rsidR="00DA3515" w:rsidRPr="00DA3515" w:rsidRDefault="00DA3515" w:rsidP="00DA351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</w:pPr>
      <w:r w:rsidRPr="00DA351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  <w:lastRenderedPageBreak/>
        <w:t xml:space="preserve">5. </w:t>
      </w:r>
      <w:r w:rsidRPr="00DA3515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人</w:t>
      </w:r>
      <w:r w:rsidRPr="00DA3515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因</w:t>
      </w:r>
      <w:r w:rsidRPr="00DA3515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对</w:t>
      </w:r>
      <w:r w:rsidRPr="00DA3515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耶</w:t>
      </w:r>
      <w:r w:rsidRPr="00DA3515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的看法不同而</w:t>
      </w:r>
      <w:r w:rsidRPr="00DA3515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产</w:t>
      </w:r>
      <w:r w:rsidRPr="00DA3515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生分</w:t>
      </w:r>
      <w:r w:rsidRPr="00DA3515">
        <w:rPr>
          <w:rFonts w:ascii="Batang" w:eastAsia="Batang" w:hAnsi="Batang" w:cs="Batang"/>
          <w:b/>
          <w:bCs/>
          <w:kern w:val="0"/>
          <w:sz w:val="36"/>
          <w:szCs w:val="36"/>
          <w:lang w:eastAsia="ja-JP"/>
          <w14:ligatures w14:val="none"/>
        </w:rPr>
        <w:t>裂</w:t>
      </w:r>
    </w:p>
    <w:p w14:paraId="077883B1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翰福音</w:t>
      </w:r>
      <w:r w:rsidRPr="00DA3515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 xml:space="preserve"> 7:40–52</w:t>
      </w:r>
    </w:p>
    <w:p w14:paraId="3560CD55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人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们对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邀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请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的反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应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各不相同。有些人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认为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好人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，有些人却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认为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迷惑人的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。也有人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认为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是基督，或是那位先知（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翰福音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7:12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、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31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、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40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）。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有一些人只是把耶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看作加利利人而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轻视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（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翰福音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7:41–42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）。他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们带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着偏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认为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先知不可能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加</w:t>
      </w:r>
      <w:proofErr w:type="gramStart"/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利利</w:t>
      </w:r>
      <w:proofErr w:type="gramEnd"/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出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（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翰福音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7:41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、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52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）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DB1F9EA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然而，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拿就是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自加利利的先知。如果他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们诚实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地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查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考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旧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中有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关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弥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赛亚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预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言，特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别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是以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赛亚书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9:1–2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相信耶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就是弥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赛亚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。他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确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实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关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于弥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赛亚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知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识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，但是他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的知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识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并没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有引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导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相信耶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是弥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赛亚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。他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的偏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使他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拒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承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认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就是弥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赛亚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FCD5D27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保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罗说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，按世人的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标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准，那些有智慧、有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财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富的人要接受福音是非常困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难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的。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们传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福音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，人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拒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福音是很自然的事。在早期基督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中，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许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多平凡普通的人相信了福音（哥林多前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书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1:26–31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），因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神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将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奥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秘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显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明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给谦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卑的人（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太福音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11:25–27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）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47B5E29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必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须诚实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地、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有偏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地面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对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神的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。尼哥底母在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中出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现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了三次。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宗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领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试图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逮捕耶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稣时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，尼哥底母根据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的知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识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，要求他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们对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作出公正的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审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判（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翰福音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7:51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）。他站在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理的一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边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BD81F31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只有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服神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的人，才能知道神的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proofErr w:type="gramStart"/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是否</w:t>
      </w:r>
      <w:proofErr w:type="gramEnd"/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理。我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怎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知道耶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正在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导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理呢？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服耶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话语时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，神就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向我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们显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明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理。因此，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服成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属灵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知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识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的源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头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D315B8A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但是，如果我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不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服耶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导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就无法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正知道神的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proofErr w:type="gramStart"/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是否</w:t>
      </w:r>
      <w:proofErr w:type="gramEnd"/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理。如果我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想确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认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神的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确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实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理，我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就必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须顺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服神的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9919492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借着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服神的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能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够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明白神的旨意。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且我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也能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够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知道神的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理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0FDA444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撒母耳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：耶和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华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喜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悦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燔祭和平安祭，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如喜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悦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人听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呢？看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哪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，听命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胜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于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献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祭；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胜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于公羊的脂油。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DA3515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撒母耳</w:t>
      </w:r>
      <w:r w:rsidRPr="00DA3515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记</w:t>
      </w:r>
      <w:r w:rsidRPr="00DA3515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上</w:t>
      </w:r>
      <w:r w:rsidRPr="00DA3515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 xml:space="preserve"> 15:22</w:t>
      </w:r>
    </w:p>
    <w:p w14:paraId="7D93AEE0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不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应该对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抱有偏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。我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常常把耶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稣仅仅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看作一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好人、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赐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福者、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医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治者，或社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改革家。如果我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是根据自己的偏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相信耶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，那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的信仰方向就不是正确的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5A8AFFA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因此，我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不能允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许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自己的偏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和人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评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价使我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的眼睛看不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理。我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需要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诚实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地回答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问题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DA3515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“</w:t>
      </w:r>
      <w:r w:rsidRPr="00DA3515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耶</w:t>
      </w:r>
      <w:r w:rsidRPr="00DA3515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是基督</w:t>
      </w:r>
      <w:r w:rsidRPr="00DA3515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吗</w:t>
      </w:r>
      <w:r w:rsidRPr="00DA3515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？</w:t>
      </w:r>
      <w:r w:rsidRPr="00DA3515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”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必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须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相信耶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就是基督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373D32D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lastRenderedPageBreak/>
        <w:t>当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相信基督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就在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内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心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拥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有永生的泉源。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且我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成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活水的管道，把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永生的泉源流向</w:t>
      </w:r>
      <w:r w:rsidRPr="00DA3515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别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人</w:t>
      </w:r>
      <w:r w:rsidRPr="00DA3515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D793885" w14:textId="77777777" w:rsidR="00DA3515" w:rsidRPr="00DA3515" w:rsidRDefault="00DA3515" w:rsidP="00DA3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信我的人，就如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上所</w:t>
      </w:r>
      <w:r w:rsidRPr="00DA3515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他腹中要流出活水的江河</w:t>
      </w:r>
      <w:r w:rsidRPr="00DA3515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DA3515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DA3515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DA3515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约</w:t>
      </w:r>
      <w:r w:rsidRPr="00DA3515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翰福音</w:t>
      </w:r>
      <w:r w:rsidRPr="00DA3515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 xml:space="preserve"> 7:38</w:t>
      </w:r>
    </w:p>
    <w:p w14:paraId="1DC5910C" w14:textId="77777777" w:rsidR="00A173F7" w:rsidRDefault="00A173F7">
      <w:pPr>
        <w:rPr>
          <w:lang w:eastAsia="ja-JP"/>
        </w:rPr>
      </w:pPr>
    </w:p>
    <w:sectPr w:rsidR="00A173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iti TC">
    <w:panose1 w:val="02000000000000000000"/>
    <w:charset w:val="80"/>
    <w:family w:val="auto"/>
    <w:pitch w:val="variable"/>
    <w:sig w:usb0="8000002F" w:usb1="0807004A" w:usb2="00000010" w:usb3="00000000" w:csb0="003E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515"/>
    <w:rsid w:val="00361F9D"/>
    <w:rsid w:val="006C79A2"/>
    <w:rsid w:val="00A173F7"/>
    <w:rsid w:val="00DA3515"/>
    <w:rsid w:val="00E3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35AA9E"/>
  <w15:chartTrackingRefBased/>
  <w15:docId w15:val="{71A8039B-901D-DE4B-9930-9A4CF528D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35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A35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35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35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35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35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35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35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35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35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A35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35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351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351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35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35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35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35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35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35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35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35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35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35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35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35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35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351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351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DA35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ja-JP"/>
      <w14:ligatures w14:val="none"/>
    </w:rPr>
  </w:style>
  <w:style w:type="character" w:styleId="Strong">
    <w:name w:val="Strong"/>
    <w:basedOn w:val="DefaultParagraphFont"/>
    <w:uiPriority w:val="22"/>
    <w:qFormat/>
    <w:rsid w:val="00DA35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821</Words>
  <Characters>4686</Characters>
  <Application>Microsoft Office Word</Application>
  <DocSecurity>0</DocSecurity>
  <Lines>39</Lines>
  <Paragraphs>10</Paragraphs>
  <ScaleCrop>false</ScaleCrop>
  <Company/>
  <LinksUpToDate>false</LinksUpToDate>
  <CharactersWithSpaces>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1</cp:revision>
  <dcterms:created xsi:type="dcterms:W3CDTF">2026-05-03T01:27:00Z</dcterms:created>
  <dcterms:modified xsi:type="dcterms:W3CDTF">2026-05-03T01:30:00Z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2026-05-03T01:30:03Z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e621499f-5903-451a-92e3-b8818da44c4b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