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77548" w14:textId="77777777" w:rsidR="00EA4E2C"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b/>
          <w:bCs/>
          <w:kern w:val="0"/>
          <w14:ligatures w14:val="none"/>
        </w:rPr>
        <w:t>John the Baptist Who Testified About Jesus</w:t>
      </w:r>
    </w:p>
    <w:p w14:paraId="5C876579" w14:textId="333DA31C" w:rsidR="00EA4E2C" w:rsidRPr="00EA4E2C" w:rsidRDefault="00EA4E2C" w:rsidP="00ED50B2">
      <w:pPr>
        <w:spacing w:before="100" w:beforeAutospacing="1" w:after="100" w:afterAutospacing="1"/>
        <w:rPr>
          <w:rFonts w:ascii="Times New Roman" w:eastAsia="Times New Roman" w:hAnsi="Times New Roman" w:cs="Times New Roman"/>
          <w:kern w:val="0"/>
          <w14:ligatures w14:val="none"/>
        </w:rPr>
      </w:pPr>
      <w:r w:rsidRPr="00EA4E2C">
        <w:rPr>
          <w:rFonts w:ascii="Times New Roman" w:eastAsia="Times New Roman" w:hAnsi="Times New Roman" w:cs="Times New Roman" w:hint="eastAsia"/>
          <w:kern w:val="0"/>
          <w14:ligatures w14:val="none"/>
        </w:rPr>
        <w:t xml:space="preserve">John 1:19-28 </w:t>
      </w:r>
    </w:p>
    <w:p w14:paraId="04B584FC" w14:textId="1647D371"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Two weeks ago, we learned about the incarnate Jesus. Today, I pray that through the dialogue between John and the delegation sent by the religious leaders, we may learn who Jesus </w:t>
      </w:r>
      <w:proofErr w:type="gramStart"/>
      <w:r w:rsidRPr="00ED50B2">
        <w:rPr>
          <w:rFonts w:ascii="Times New Roman" w:eastAsia="Times New Roman" w:hAnsi="Times New Roman" w:cs="Times New Roman"/>
          <w:kern w:val="0"/>
          <w14:ligatures w14:val="none"/>
        </w:rPr>
        <w:t>is</w:t>
      </w:r>
      <w:r w:rsidR="00491B01">
        <w:rPr>
          <w:rFonts w:ascii="Times New Roman" w:eastAsia="Times New Roman" w:hAnsi="Times New Roman" w:cs="Times New Roman"/>
          <w:kern w:val="0"/>
          <w14:ligatures w14:val="none"/>
        </w:rPr>
        <w:t xml:space="preserve">, </w:t>
      </w:r>
      <w:r w:rsidRPr="00ED50B2">
        <w:rPr>
          <w:rFonts w:ascii="Times New Roman" w:eastAsia="Times New Roman" w:hAnsi="Times New Roman" w:cs="Times New Roman"/>
          <w:kern w:val="0"/>
          <w14:ligatures w14:val="none"/>
        </w:rPr>
        <w:t xml:space="preserve"> John’s</w:t>
      </w:r>
      <w:proofErr w:type="gramEnd"/>
      <w:r w:rsidRPr="00ED50B2">
        <w:rPr>
          <w:rFonts w:ascii="Times New Roman" w:eastAsia="Times New Roman" w:hAnsi="Times New Roman" w:cs="Times New Roman"/>
          <w:kern w:val="0"/>
          <w14:ligatures w14:val="none"/>
        </w:rPr>
        <w:t xml:space="preserve"> humble attitude in bearing witness to Him</w:t>
      </w:r>
      <w:r w:rsidR="00491B01">
        <w:rPr>
          <w:rFonts w:ascii="Times New Roman" w:eastAsia="Times New Roman" w:hAnsi="Times New Roman" w:cs="Times New Roman"/>
          <w:kern w:val="0"/>
          <w14:ligatures w14:val="none"/>
        </w:rPr>
        <w:t>, and finding his true identity before God’s word</w:t>
      </w:r>
      <w:r w:rsidRPr="00ED50B2">
        <w:rPr>
          <w:rFonts w:ascii="Times New Roman" w:eastAsia="Times New Roman" w:hAnsi="Times New Roman" w:cs="Times New Roman"/>
          <w:kern w:val="0"/>
          <w14:ligatures w14:val="none"/>
        </w:rPr>
        <w:t>.</w:t>
      </w:r>
    </w:p>
    <w:p w14:paraId="42BB69D3" w14:textId="77777777" w:rsidR="00ED50B2" w:rsidRPr="00ED50B2" w:rsidRDefault="00ED50B2" w:rsidP="00ED50B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D50B2">
        <w:rPr>
          <w:rFonts w:ascii="Times New Roman" w:eastAsia="Times New Roman" w:hAnsi="Times New Roman" w:cs="Times New Roman"/>
          <w:b/>
          <w:bCs/>
          <w:kern w:val="0"/>
          <w:sz w:val="27"/>
          <w:szCs w:val="27"/>
          <w14:ligatures w14:val="none"/>
        </w:rPr>
        <w:t>1. The Delegation Questioning John’s Identity</w:t>
      </w:r>
    </w:p>
    <w:p w14:paraId="2AD798EC"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The influence of John had rapidly increased, and all the people of Judea were going to the Jordan River to be baptized. As a result, most people began to think that John might be the Messiah they had been waiting for (Luke 3:15). Therefore, the Sanhedrin council in Jerusalem sent a delegation to John. According to verses 19 and 24, priests, Levites, and Pharisees came as their representatives. Their question to John was: </w:t>
      </w:r>
      <w:r w:rsidRPr="00ED50B2">
        <w:rPr>
          <w:rFonts w:ascii="Times New Roman" w:eastAsia="Times New Roman" w:hAnsi="Times New Roman" w:cs="Times New Roman"/>
          <w:i/>
          <w:iCs/>
          <w:kern w:val="0"/>
          <w14:ligatures w14:val="none"/>
        </w:rPr>
        <w:t>Who are you?</w:t>
      </w:r>
      <w:r w:rsidRPr="00ED50B2">
        <w:rPr>
          <w:rFonts w:ascii="Times New Roman" w:eastAsia="Times New Roman" w:hAnsi="Times New Roman" w:cs="Times New Roman"/>
          <w:kern w:val="0"/>
          <w14:ligatures w14:val="none"/>
        </w:rPr>
        <w:t xml:space="preserve"> They were hoping to catch something in his response that would violate their religious law so they could accuse him.</w:t>
      </w:r>
    </w:p>
    <w:p w14:paraId="2C126456" w14:textId="398206EA"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John’s ministry of baptizing at the Jordan River was not something he initiated on his own. While fasting and praying in the wilderness, the word of God came to him powerfully, and so he began his ministry of calling people to repentance (Luke 3:1–2). Thus, he urged the crowds who came to him at the Jordan River to repent: </w:t>
      </w:r>
      <w:r w:rsidRPr="00ED50B2">
        <w:rPr>
          <w:rFonts w:ascii="Times New Roman" w:eastAsia="Times New Roman" w:hAnsi="Times New Roman" w:cs="Times New Roman"/>
          <w:i/>
          <w:iCs/>
          <w:kern w:val="0"/>
          <w14:ligatures w14:val="none"/>
        </w:rPr>
        <w:t>“Repent, for the kingdom of God is near.”</w:t>
      </w:r>
      <w:r w:rsidRPr="00ED50B2">
        <w:rPr>
          <w:rFonts w:ascii="Times New Roman" w:eastAsia="Times New Roman" w:hAnsi="Times New Roman" w:cs="Times New Roman"/>
          <w:kern w:val="0"/>
          <w14:ligatures w14:val="none"/>
        </w:rPr>
        <w:t xml:space="preserve"> John was not speaking pleasant words that people wanted to hear. People generally prefer words of comfort or encouragement, or messages of blessing, but they dislike the call to repentance. Yet John proclaimed repentance to those who came: </w:t>
      </w:r>
      <w:r w:rsidRPr="00ED50B2">
        <w:rPr>
          <w:rFonts w:ascii="Times New Roman" w:eastAsia="Times New Roman" w:hAnsi="Times New Roman" w:cs="Times New Roman"/>
          <w:i/>
          <w:iCs/>
          <w:kern w:val="0"/>
          <w14:ligatures w14:val="none"/>
        </w:rPr>
        <w:t>“Repent, for the kingdom of God is near.”</w:t>
      </w:r>
      <w:r w:rsidRPr="00ED50B2">
        <w:rPr>
          <w:rFonts w:ascii="Times New Roman" w:eastAsia="Times New Roman" w:hAnsi="Times New Roman" w:cs="Times New Roman"/>
          <w:kern w:val="0"/>
          <w14:ligatures w14:val="none"/>
        </w:rPr>
        <w:t xml:space="preserve"> By baptizing</w:t>
      </w:r>
      <w:r w:rsidR="00491B01">
        <w:rPr>
          <w:rFonts w:ascii="Times New Roman" w:eastAsia="Times New Roman" w:hAnsi="Times New Roman" w:cs="Times New Roman"/>
          <w:kern w:val="0"/>
          <w14:ligatures w14:val="none"/>
        </w:rPr>
        <w:t xml:space="preserve"> people</w:t>
      </w:r>
      <w:r w:rsidRPr="00ED50B2">
        <w:rPr>
          <w:rFonts w:ascii="Times New Roman" w:eastAsia="Times New Roman" w:hAnsi="Times New Roman" w:cs="Times New Roman"/>
          <w:kern w:val="0"/>
          <w14:ligatures w14:val="none"/>
        </w:rPr>
        <w:t>, he announced that God’s kingdom was drawing near and prepared the way for the Christ who was to come.</w:t>
      </w:r>
    </w:p>
    <w:p w14:paraId="589FFF79" w14:textId="497A818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When the delegation asked, </w:t>
      </w:r>
      <w:r w:rsidRPr="00ED50B2">
        <w:rPr>
          <w:rFonts w:ascii="Times New Roman" w:eastAsia="Times New Roman" w:hAnsi="Times New Roman" w:cs="Times New Roman"/>
          <w:i/>
          <w:iCs/>
          <w:kern w:val="0"/>
          <w14:ligatures w14:val="none"/>
        </w:rPr>
        <w:t>“Who are you?”</w:t>
      </w:r>
      <w:r w:rsidRPr="00ED50B2">
        <w:rPr>
          <w:rFonts w:ascii="Times New Roman" w:eastAsia="Times New Roman" w:hAnsi="Times New Roman" w:cs="Times New Roman"/>
          <w:kern w:val="0"/>
          <w14:ligatures w14:val="none"/>
        </w:rPr>
        <w:t xml:space="preserve"> it was a question about John’s identity. John clearly replied that he was not the Christ, because many Jews strongly suspected that he might be the Christ. Even before they asked, </w:t>
      </w:r>
      <w:r w:rsidRPr="00ED50B2">
        <w:rPr>
          <w:rFonts w:ascii="Times New Roman" w:eastAsia="Times New Roman" w:hAnsi="Times New Roman" w:cs="Times New Roman"/>
          <w:i/>
          <w:iCs/>
          <w:kern w:val="0"/>
          <w14:ligatures w14:val="none"/>
        </w:rPr>
        <w:t>“Are you the Christ?”</w:t>
      </w:r>
      <w:r w:rsidRPr="00ED50B2">
        <w:rPr>
          <w:rFonts w:ascii="Times New Roman" w:eastAsia="Times New Roman" w:hAnsi="Times New Roman" w:cs="Times New Roman"/>
          <w:kern w:val="0"/>
          <w14:ligatures w14:val="none"/>
        </w:rPr>
        <w:t xml:space="preserve"> he firmly answered, </w:t>
      </w:r>
      <w:r w:rsidRPr="00ED50B2">
        <w:rPr>
          <w:rFonts w:ascii="Times New Roman" w:eastAsia="Times New Roman" w:hAnsi="Times New Roman" w:cs="Times New Roman"/>
          <w:i/>
          <w:iCs/>
          <w:kern w:val="0"/>
          <w14:ligatures w14:val="none"/>
        </w:rPr>
        <w:t>“I am not the Christ.”</w:t>
      </w:r>
      <w:r w:rsidRPr="00ED50B2">
        <w:rPr>
          <w:rFonts w:ascii="Times New Roman" w:eastAsia="Times New Roman" w:hAnsi="Times New Roman" w:cs="Times New Roman"/>
          <w:kern w:val="0"/>
          <w14:ligatures w14:val="none"/>
        </w:rPr>
        <w:t xml:space="preserve"> Then they asked, </w:t>
      </w:r>
      <w:r w:rsidRPr="00ED50B2">
        <w:rPr>
          <w:rFonts w:ascii="Times New Roman" w:eastAsia="Times New Roman" w:hAnsi="Times New Roman" w:cs="Times New Roman"/>
          <w:i/>
          <w:iCs/>
          <w:kern w:val="0"/>
          <w14:ligatures w14:val="none"/>
        </w:rPr>
        <w:t>“Who are you then? Are you Elijah?”</w:t>
      </w:r>
      <w:r w:rsidRPr="00ED50B2">
        <w:rPr>
          <w:rFonts w:ascii="Times New Roman" w:eastAsia="Times New Roman" w:hAnsi="Times New Roman" w:cs="Times New Roman"/>
          <w:kern w:val="0"/>
          <w14:ligatures w14:val="none"/>
        </w:rPr>
        <w:t xml:space="preserve"> For it was prophesied in Malachi 4:5: </w:t>
      </w:r>
      <w:r w:rsidRPr="00ED50B2">
        <w:rPr>
          <w:rFonts w:ascii="Times New Roman" w:eastAsia="Times New Roman" w:hAnsi="Times New Roman" w:cs="Times New Roman"/>
          <w:i/>
          <w:iCs/>
          <w:kern w:val="0"/>
          <w14:ligatures w14:val="none"/>
        </w:rPr>
        <w:t>“See, I will send you the prophet Elijah before that great and dreadful day of the LORD comes.”</w:t>
      </w:r>
      <w:r w:rsidRPr="00ED50B2">
        <w:rPr>
          <w:rFonts w:ascii="Times New Roman" w:eastAsia="Times New Roman" w:hAnsi="Times New Roman" w:cs="Times New Roman"/>
          <w:kern w:val="0"/>
          <w14:ligatures w14:val="none"/>
        </w:rPr>
        <w:t xml:space="preserve"> And in Matthew 17:12, 11:14, and Mark 9:13, Jesus Himself said that John came in the spirit of Elijah. In Luke 1:17, the angel also prophesied to Zechariah, when John was conceived, that he would go before the Lord in the spirit and power of Elijah to prepare His</w:t>
      </w:r>
      <w:r w:rsidR="00491B01">
        <w:rPr>
          <w:rFonts w:ascii="Times New Roman" w:eastAsia="Times New Roman" w:hAnsi="Times New Roman" w:cs="Times New Roman"/>
          <w:kern w:val="0"/>
          <w14:ligatures w14:val="none"/>
        </w:rPr>
        <w:t xml:space="preserve"> (Jesus’)</w:t>
      </w:r>
      <w:r w:rsidRPr="00ED50B2">
        <w:rPr>
          <w:rFonts w:ascii="Times New Roman" w:eastAsia="Times New Roman" w:hAnsi="Times New Roman" w:cs="Times New Roman"/>
          <w:kern w:val="0"/>
          <w14:ligatures w14:val="none"/>
        </w:rPr>
        <w:t xml:space="preserve"> way. In Scripture, even Elijah’s and John’s outward appearance was similar: both wore clothing of animal hair, with a leather belt around their waist, and both urged the people to repent</w:t>
      </w:r>
      <w:r w:rsidR="00491B01">
        <w:rPr>
          <w:rFonts w:ascii="Times New Roman" w:eastAsia="Times New Roman" w:hAnsi="Times New Roman" w:cs="Times New Roman"/>
          <w:kern w:val="0"/>
          <w14:ligatures w14:val="none"/>
        </w:rPr>
        <w:t xml:space="preserve"> and come back to God</w:t>
      </w:r>
      <w:r w:rsidRPr="00ED50B2">
        <w:rPr>
          <w:rFonts w:ascii="Times New Roman" w:eastAsia="Times New Roman" w:hAnsi="Times New Roman" w:cs="Times New Roman"/>
          <w:kern w:val="0"/>
          <w14:ligatures w14:val="none"/>
        </w:rPr>
        <w:t>.</w:t>
      </w:r>
    </w:p>
    <w:p w14:paraId="0D18A2B2"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When asked, </w:t>
      </w:r>
      <w:r w:rsidRPr="00ED50B2">
        <w:rPr>
          <w:rFonts w:ascii="Times New Roman" w:eastAsia="Times New Roman" w:hAnsi="Times New Roman" w:cs="Times New Roman"/>
          <w:i/>
          <w:iCs/>
          <w:kern w:val="0"/>
          <w14:ligatures w14:val="none"/>
        </w:rPr>
        <w:t>“Are you Elijah?”</w:t>
      </w:r>
      <w:r w:rsidRPr="00ED50B2">
        <w:rPr>
          <w:rFonts w:ascii="Times New Roman" w:eastAsia="Times New Roman" w:hAnsi="Times New Roman" w:cs="Times New Roman"/>
          <w:kern w:val="0"/>
          <w14:ligatures w14:val="none"/>
        </w:rPr>
        <w:t xml:space="preserve"> John had a good opportunity to exalt or promote himself. He could have said: </w:t>
      </w:r>
      <w:r w:rsidRPr="00ED50B2">
        <w:rPr>
          <w:rFonts w:ascii="Times New Roman" w:eastAsia="Times New Roman" w:hAnsi="Times New Roman" w:cs="Times New Roman"/>
          <w:i/>
          <w:iCs/>
          <w:kern w:val="0"/>
          <w14:ligatures w14:val="none"/>
        </w:rPr>
        <w:t>“Yes, I am the one sent to prepare the way of the Lord. Do you know why people are coming to me in the wilderness? Because I have received the word of God here.”</w:t>
      </w:r>
      <w:r w:rsidRPr="00ED50B2">
        <w:rPr>
          <w:rFonts w:ascii="Times New Roman" w:eastAsia="Times New Roman" w:hAnsi="Times New Roman" w:cs="Times New Roman"/>
          <w:kern w:val="0"/>
          <w14:ligatures w14:val="none"/>
        </w:rPr>
        <w:t xml:space="preserve"> This would have been a subtle way to elevate himself.</w:t>
      </w:r>
    </w:p>
    <w:p w14:paraId="0526430F" w14:textId="4D1EFFAD"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However, John denied it, saying that he was not Elijah. Regarding this, there are two views. One is that John may not have fully realized at the time who he was in relation to the prophecy</w:t>
      </w:r>
      <w:r w:rsidR="00491B01">
        <w:rPr>
          <w:rFonts w:ascii="Times New Roman" w:eastAsia="Times New Roman" w:hAnsi="Times New Roman" w:cs="Times New Roman"/>
          <w:kern w:val="0"/>
          <w14:ligatures w14:val="none"/>
        </w:rPr>
        <w:t xml:space="preserve"> of Malichi</w:t>
      </w:r>
      <w:r w:rsidRPr="00ED50B2">
        <w:rPr>
          <w:rFonts w:ascii="Times New Roman" w:eastAsia="Times New Roman" w:hAnsi="Times New Roman" w:cs="Times New Roman"/>
          <w:kern w:val="0"/>
          <w14:ligatures w14:val="none"/>
        </w:rPr>
        <w:t xml:space="preserve">. Another is that, since Elijah had been taken up to heaven without </w:t>
      </w:r>
      <w:r w:rsidRPr="00ED50B2">
        <w:rPr>
          <w:rFonts w:ascii="Times New Roman" w:eastAsia="Times New Roman" w:hAnsi="Times New Roman" w:cs="Times New Roman"/>
          <w:kern w:val="0"/>
          <w14:ligatures w14:val="none"/>
        </w:rPr>
        <w:lastRenderedPageBreak/>
        <w:t xml:space="preserve">experiencing death in a chariot of fire, the Jews were expecting the return of a prophet with overwhelming power. Knowing this, John may have denied being </w:t>
      </w:r>
      <w:r w:rsidRPr="00ED50B2">
        <w:rPr>
          <w:rFonts w:ascii="Times New Roman" w:eastAsia="Times New Roman" w:hAnsi="Times New Roman" w:cs="Times New Roman"/>
          <w:i/>
          <w:iCs/>
          <w:kern w:val="0"/>
          <w14:ligatures w14:val="none"/>
        </w:rPr>
        <w:t>that kind</w:t>
      </w:r>
      <w:r w:rsidRPr="00ED50B2">
        <w:rPr>
          <w:rFonts w:ascii="Times New Roman" w:eastAsia="Times New Roman" w:hAnsi="Times New Roman" w:cs="Times New Roman"/>
          <w:kern w:val="0"/>
          <w14:ligatures w14:val="none"/>
        </w:rPr>
        <w:t xml:space="preserve"> of Elijah.</w:t>
      </w:r>
    </w:p>
    <w:p w14:paraId="27E7595D"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proofErr w:type="gramStart"/>
      <w:r w:rsidRPr="00ED50B2">
        <w:rPr>
          <w:rFonts w:ascii="Times New Roman" w:eastAsia="Times New Roman" w:hAnsi="Times New Roman" w:cs="Times New Roman"/>
          <w:kern w:val="0"/>
          <w14:ligatures w14:val="none"/>
        </w:rPr>
        <w:t>So</w:t>
      </w:r>
      <w:proofErr w:type="gramEnd"/>
      <w:r w:rsidRPr="00ED50B2">
        <w:rPr>
          <w:rFonts w:ascii="Times New Roman" w:eastAsia="Times New Roman" w:hAnsi="Times New Roman" w:cs="Times New Roman"/>
          <w:kern w:val="0"/>
          <w14:ligatures w14:val="none"/>
        </w:rPr>
        <w:t xml:space="preserve"> they asked again, </w:t>
      </w:r>
      <w:r w:rsidRPr="00ED50B2">
        <w:rPr>
          <w:rFonts w:ascii="Times New Roman" w:eastAsia="Times New Roman" w:hAnsi="Times New Roman" w:cs="Times New Roman"/>
          <w:i/>
          <w:iCs/>
          <w:kern w:val="0"/>
          <w14:ligatures w14:val="none"/>
        </w:rPr>
        <w:t>“Are you the Prophet?”</w:t>
      </w:r>
      <w:r w:rsidRPr="00ED50B2">
        <w:rPr>
          <w:rFonts w:ascii="Times New Roman" w:eastAsia="Times New Roman" w:hAnsi="Times New Roman" w:cs="Times New Roman"/>
          <w:kern w:val="0"/>
          <w14:ligatures w14:val="none"/>
        </w:rPr>
        <w:t xml:space="preserve"> referring to the one Moses foretold in Deuteronomy 18:15: </w:t>
      </w:r>
      <w:r w:rsidRPr="00ED50B2">
        <w:rPr>
          <w:rFonts w:ascii="Times New Roman" w:eastAsia="Times New Roman" w:hAnsi="Times New Roman" w:cs="Times New Roman"/>
          <w:i/>
          <w:iCs/>
          <w:kern w:val="0"/>
          <w14:ligatures w14:val="none"/>
        </w:rPr>
        <w:t>“The LORD your God will raise up for you a prophet like me from among your own brothers.”</w:t>
      </w:r>
      <w:r w:rsidRPr="00ED50B2">
        <w:rPr>
          <w:rFonts w:ascii="Times New Roman" w:eastAsia="Times New Roman" w:hAnsi="Times New Roman" w:cs="Times New Roman"/>
          <w:kern w:val="0"/>
          <w14:ligatures w14:val="none"/>
        </w:rPr>
        <w:t xml:space="preserve"> This ultimately pointed to Christ—Jesus Himself. Therefore, John answered, </w:t>
      </w:r>
      <w:r w:rsidRPr="00ED50B2">
        <w:rPr>
          <w:rFonts w:ascii="Times New Roman" w:eastAsia="Times New Roman" w:hAnsi="Times New Roman" w:cs="Times New Roman"/>
          <w:i/>
          <w:iCs/>
          <w:kern w:val="0"/>
          <w14:ligatures w14:val="none"/>
        </w:rPr>
        <w:t>“No.”</w:t>
      </w:r>
      <w:r w:rsidRPr="00ED50B2">
        <w:rPr>
          <w:rFonts w:ascii="Times New Roman" w:eastAsia="Times New Roman" w:hAnsi="Times New Roman" w:cs="Times New Roman"/>
          <w:kern w:val="0"/>
          <w14:ligatures w14:val="none"/>
        </w:rPr>
        <w:t xml:space="preserve"> Notice how his answers became progressively shorter.</w:t>
      </w:r>
    </w:p>
    <w:p w14:paraId="715C0020"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Finally, they pressed him: </w:t>
      </w:r>
      <w:r w:rsidRPr="00ED50B2">
        <w:rPr>
          <w:rFonts w:ascii="Times New Roman" w:eastAsia="Times New Roman" w:hAnsi="Times New Roman" w:cs="Times New Roman"/>
          <w:i/>
          <w:iCs/>
          <w:kern w:val="0"/>
          <w14:ligatures w14:val="none"/>
        </w:rPr>
        <w:t>“Then who are you? Give us an answer to take back to those who sent us. What do you say about yourself?”</w:t>
      </w:r>
      <w:r w:rsidRPr="00ED50B2">
        <w:rPr>
          <w:rFonts w:ascii="Times New Roman" w:eastAsia="Times New Roman" w:hAnsi="Times New Roman" w:cs="Times New Roman"/>
          <w:kern w:val="0"/>
          <w14:ligatures w14:val="none"/>
        </w:rPr>
        <w:t xml:space="preserve"> From this, we can see that they had no sincere desire to know who John truly was. They were only doing their job on behalf of the Sanhedrin, seeking a report to bring back.</w:t>
      </w:r>
    </w:p>
    <w:p w14:paraId="717DC66E" w14:textId="77777777" w:rsid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At that moment, what did John say?</w:t>
      </w:r>
    </w:p>
    <w:p w14:paraId="205E86B6" w14:textId="77777777" w:rsidR="00ED50B2" w:rsidRPr="00ED50B2" w:rsidRDefault="00ED50B2" w:rsidP="00ED50B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D50B2">
        <w:rPr>
          <w:rFonts w:ascii="Times New Roman" w:eastAsia="Times New Roman" w:hAnsi="Times New Roman" w:cs="Times New Roman"/>
          <w:b/>
          <w:bCs/>
          <w:kern w:val="0"/>
          <w:sz w:val="27"/>
          <w:szCs w:val="27"/>
          <w14:ligatures w14:val="none"/>
        </w:rPr>
        <w:t>2. John Reveals His Identity</w:t>
      </w:r>
    </w:p>
    <w:p w14:paraId="6562C1E4"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John answered, “I am the voice of one calling in the wilderness.” He discovered his identity in the words of Isaiah 40:3: </w:t>
      </w:r>
      <w:r w:rsidRPr="00ED50B2">
        <w:rPr>
          <w:rFonts w:ascii="Times New Roman" w:eastAsia="Times New Roman" w:hAnsi="Times New Roman" w:cs="Times New Roman"/>
          <w:i/>
          <w:iCs/>
          <w:kern w:val="0"/>
          <w14:ligatures w14:val="none"/>
        </w:rPr>
        <w:t>“A voice of one calling: ‘In the desert prepare the way for the LORD; make straight in the wilderness a highway for our God.’”</w:t>
      </w:r>
    </w:p>
    <w:p w14:paraId="18B53680"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John embraced his identity as </w:t>
      </w:r>
      <w:r w:rsidRPr="00ED50B2">
        <w:rPr>
          <w:rFonts w:ascii="Times New Roman" w:eastAsia="Times New Roman" w:hAnsi="Times New Roman" w:cs="Times New Roman"/>
          <w:i/>
          <w:iCs/>
          <w:kern w:val="0"/>
          <w14:ligatures w14:val="none"/>
        </w:rPr>
        <w:t>“a voice crying out in the wilderness.”</w:t>
      </w:r>
      <w:r w:rsidRPr="00ED50B2">
        <w:rPr>
          <w:rFonts w:ascii="Times New Roman" w:eastAsia="Times New Roman" w:hAnsi="Times New Roman" w:cs="Times New Roman"/>
          <w:kern w:val="0"/>
          <w14:ligatures w14:val="none"/>
        </w:rPr>
        <w:t xml:space="preserve"> A voice only delivers a message and then disappears. A voice does not receive recognition from people, nor does it carry glory or reward. It simply proclaims a message and fades away. John accepted that he was just a voice in the wilderness. At that time, the capital was Jerusalem. He did not identify himself as a voice crying out in the bustling streets or the temple of Jerusalem but as a voice in the desolate wilderness.</w:t>
      </w:r>
    </w:p>
    <w:p w14:paraId="7AF88AD6"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In those days, anyone seeking success had to go to Jerusalem. They had to ally with those in power—high priests in the temple, Roman governors, King Herod, Pharisees, or Sadducees who gained wealth and status through their ties with Rome. Many Jews also admired Roman power, seeking to profit through trade and influence. Yet John did not look for his identity in places where people sought recognition. Instead, he embraced being a voice preparing the way of the Lord in the wilderness. While praying and fasting there, God’s word came upon him from above. According to Luke 3:1–2, the word of the Lord did not come to the high priests Annas or Caiaphas in Jerusalem but to John, who was earnestly seeking the Lord in the wilderness.</w:t>
      </w:r>
    </w:p>
    <w:p w14:paraId="2BF338BE"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Through Isaiah 40:3, John discovered his mission. He accepted that he was a voice in the wilderness and that his role was to prepare the way for the Lord who was to come after him. Therefore, to everyone who came to him in the wilderness, he declared: </w:t>
      </w:r>
      <w:r w:rsidRPr="00ED50B2">
        <w:rPr>
          <w:rFonts w:ascii="Times New Roman" w:eastAsia="Times New Roman" w:hAnsi="Times New Roman" w:cs="Times New Roman"/>
          <w:i/>
          <w:iCs/>
          <w:kern w:val="0"/>
          <w14:ligatures w14:val="none"/>
        </w:rPr>
        <w:t>“Repent, for the kingdom of heaven is near.”</w:t>
      </w:r>
      <w:r w:rsidRPr="00ED50B2">
        <w:rPr>
          <w:rFonts w:ascii="Times New Roman" w:eastAsia="Times New Roman" w:hAnsi="Times New Roman" w:cs="Times New Roman"/>
          <w:kern w:val="0"/>
          <w14:ligatures w14:val="none"/>
        </w:rPr>
        <w:t xml:space="preserve"> He prepared their hearts so that they might meet the Lord.</w:t>
      </w:r>
    </w:p>
    <w:p w14:paraId="2CD49463" w14:textId="74BA2D39"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We too must discover from Scripture our identity—why we live in this world and what we live for—and live accordingly. People pursue many things for happiness: some desire good careers or professional status, others seek wealth to find value. But our true worth is found in making the Lord known to the world. Proclaiming the gospel to those headed toward eternal death is precious. For this purpose, we pray for and serve those who need salvation (VIPs). We also serve in our </w:t>
      </w:r>
      <w:proofErr w:type="spellStart"/>
      <w:r w:rsidR="00491B01">
        <w:rPr>
          <w:rFonts w:ascii="Times New Roman" w:eastAsia="Times New Roman" w:hAnsi="Times New Roman" w:cs="Times New Roman"/>
          <w:kern w:val="0"/>
          <w14:ligatures w14:val="none"/>
        </w:rPr>
        <w:t>Mokjang</w:t>
      </w:r>
      <w:proofErr w:type="spellEnd"/>
      <w:r w:rsidRPr="00ED50B2">
        <w:rPr>
          <w:rFonts w:ascii="Times New Roman" w:eastAsia="Times New Roman" w:hAnsi="Times New Roman" w:cs="Times New Roman"/>
          <w:kern w:val="0"/>
          <w14:ligatures w14:val="none"/>
        </w:rPr>
        <w:t xml:space="preserve"> ministries for the salvation of souls and the making of disciples. This is the Great Commission that Jesus entrusted to us. In John’s time, many were </w:t>
      </w:r>
      <w:r w:rsidRPr="00ED50B2">
        <w:rPr>
          <w:rFonts w:ascii="Times New Roman" w:eastAsia="Times New Roman" w:hAnsi="Times New Roman" w:cs="Times New Roman"/>
          <w:kern w:val="0"/>
          <w14:ligatures w14:val="none"/>
        </w:rPr>
        <w:lastRenderedPageBreak/>
        <w:t xml:space="preserve">disillusioned with politicians and religious leaders and wandered without hope. John discovered his mission in the wilderness, and so he cried out: </w:t>
      </w:r>
      <w:r w:rsidRPr="00ED50B2">
        <w:rPr>
          <w:rFonts w:ascii="Times New Roman" w:eastAsia="Times New Roman" w:hAnsi="Times New Roman" w:cs="Times New Roman"/>
          <w:i/>
          <w:iCs/>
          <w:kern w:val="0"/>
          <w14:ligatures w14:val="none"/>
        </w:rPr>
        <w:t>“Repent, for the kingdom of heaven is near.”</w:t>
      </w:r>
    </w:p>
    <w:p w14:paraId="724D58C1" w14:textId="75241450"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Today we hear countless messages telling us how to live. If we seek our identity in those, we will be swept away by the currents of this age. But we must discover from the Word who we are and what we live </w:t>
      </w:r>
      <w:proofErr w:type="gramStart"/>
      <w:r w:rsidRPr="00ED50B2">
        <w:rPr>
          <w:rFonts w:ascii="Times New Roman" w:eastAsia="Times New Roman" w:hAnsi="Times New Roman" w:cs="Times New Roman"/>
          <w:kern w:val="0"/>
          <w14:ligatures w14:val="none"/>
        </w:rPr>
        <w:t>for, and</w:t>
      </w:r>
      <w:proofErr w:type="gramEnd"/>
      <w:r w:rsidRPr="00ED50B2">
        <w:rPr>
          <w:rFonts w:ascii="Times New Roman" w:eastAsia="Times New Roman" w:hAnsi="Times New Roman" w:cs="Times New Roman"/>
          <w:kern w:val="0"/>
          <w14:ligatures w14:val="none"/>
        </w:rPr>
        <w:t xml:space="preserve"> live accordingly. It is not enough just to understand the </w:t>
      </w:r>
      <w:r w:rsidR="00491B01">
        <w:rPr>
          <w:rFonts w:ascii="Times New Roman" w:eastAsia="Times New Roman" w:hAnsi="Times New Roman" w:cs="Times New Roman"/>
          <w:kern w:val="0"/>
          <w14:ligatures w14:val="none"/>
        </w:rPr>
        <w:t>word of God</w:t>
      </w:r>
      <w:r w:rsidRPr="00ED50B2">
        <w:rPr>
          <w:rFonts w:ascii="Times New Roman" w:eastAsia="Times New Roman" w:hAnsi="Times New Roman" w:cs="Times New Roman"/>
          <w:kern w:val="0"/>
          <w14:ligatures w14:val="none"/>
        </w:rPr>
        <w:t xml:space="preserve">; the </w:t>
      </w:r>
      <w:r w:rsidR="00491B01">
        <w:rPr>
          <w:rFonts w:ascii="Times New Roman" w:eastAsia="Times New Roman" w:hAnsi="Times New Roman" w:cs="Times New Roman"/>
          <w:kern w:val="0"/>
          <w14:ligatures w14:val="none"/>
        </w:rPr>
        <w:t>words of God</w:t>
      </w:r>
      <w:r w:rsidRPr="00ED50B2">
        <w:rPr>
          <w:rFonts w:ascii="Times New Roman" w:eastAsia="Times New Roman" w:hAnsi="Times New Roman" w:cs="Times New Roman"/>
          <w:kern w:val="0"/>
          <w14:ligatures w14:val="none"/>
        </w:rPr>
        <w:t xml:space="preserve"> must dwell within us. This is why we meditate on Scripture (</w:t>
      </w:r>
      <w:proofErr w:type="spellStart"/>
      <w:r w:rsidRPr="00ED50B2">
        <w:rPr>
          <w:rFonts w:ascii="Times New Roman" w:eastAsia="Times New Roman" w:hAnsi="Times New Roman" w:cs="Times New Roman"/>
          <w:kern w:val="0"/>
          <w14:ligatures w14:val="none"/>
        </w:rPr>
        <w:t>hagah</w:t>
      </w:r>
      <w:proofErr w:type="spellEnd"/>
      <w:r w:rsidRPr="00ED50B2">
        <w:rPr>
          <w:rFonts w:ascii="Times New Roman" w:eastAsia="Times New Roman" w:hAnsi="Times New Roman" w:cs="Times New Roman"/>
          <w:kern w:val="0"/>
          <w14:ligatures w14:val="none"/>
        </w:rPr>
        <w:t>, “mutter/repeat”). In doing so, we desire to live according to God’s Word. Let us read the Bible continually, take one verse each day, meditate on it deeply</w:t>
      </w:r>
      <w:r w:rsidR="00491B01">
        <w:rPr>
          <w:rFonts w:ascii="Times New Roman" w:eastAsia="Times New Roman" w:hAnsi="Times New Roman" w:cs="Times New Roman"/>
          <w:kern w:val="0"/>
          <w14:ligatures w14:val="none"/>
        </w:rPr>
        <w:t xml:space="preserve"> (do Haggadah)</w:t>
      </w:r>
      <w:r w:rsidRPr="00ED50B2">
        <w:rPr>
          <w:rFonts w:ascii="Times New Roman" w:eastAsia="Times New Roman" w:hAnsi="Times New Roman" w:cs="Times New Roman"/>
          <w:kern w:val="0"/>
          <w14:ligatures w14:val="none"/>
        </w:rPr>
        <w:t>, and put it into practice.</w:t>
      </w:r>
    </w:p>
    <w:p w14:paraId="1C52C632"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Jesus said that among those born of women, there has been none greater than John the Baptist, who prepared His way: </w:t>
      </w:r>
      <w:r w:rsidRPr="00ED50B2">
        <w:rPr>
          <w:rFonts w:ascii="Times New Roman" w:eastAsia="Times New Roman" w:hAnsi="Times New Roman" w:cs="Times New Roman"/>
          <w:i/>
          <w:iCs/>
          <w:kern w:val="0"/>
          <w14:ligatures w14:val="none"/>
        </w:rPr>
        <w:t>“I tell you the truth: Among those born of women there has not risen anyone greater than John the Baptist; yet he who is least in the kingdom of heaven is greater than he”</w:t>
      </w:r>
      <w:r w:rsidRPr="00ED50B2">
        <w:rPr>
          <w:rFonts w:ascii="Times New Roman" w:eastAsia="Times New Roman" w:hAnsi="Times New Roman" w:cs="Times New Roman"/>
          <w:kern w:val="0"/>
          <w14:ligatures w14:val="none"/>
        </w:rPr>
        <w:t xml:space="preserve"> (Matthew 11:11). A life that testifies about Jesus, the Messiah of humanity, is the most valuable life.</w:t>
      </w:r>
    </w:p>
    <w:p w14:paraId="2E8A3D2A"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See verses 24–25. When John declared that he was the voice in the wilderness, some Pharisees asked him: </w:t>
      </w:r>
      <w:r w:rsidRPr="00ED50B2">
        <w:rPr>
          <w:rFonts w:ascii="Times New Roman" w:eastAsia="Times New Roman" w:hAnsi="Times New Roman" w:cs="Times New Roman"/>
          <w:i/>
          <w:iCs/>
          <w:kern w:val="0"/>
          <w14:ligatures w14:val="none"/>
        </w:rPr>
        <w:t>“If you are not the Christ, nor Elijah, nor the Prophet, then why do you baptize?”</w:t>
      </w:r>
      <w:r w:rsidRPr="00ED50B2">
        <w:rPr>
          <w:rFonts w:ascii="Times New Roman" w:eastAsia="Times New Roman" w:hAnsi="Times New Roman" w:cs="Times New Roman"/>
          <w:kern w:val="0"/>
          <w14:ligatures w14:val="none"/>
        </w:rPr>
        <w:t xml:space="preserve"> This was meant to threaten him. At that time, only Gentiles converting to Judaism were baptized with water. Jews believed that because they were Abraham’s descendants and had received circumcision on the eighth day, their entry into the kingdom of God was guaranteed. But John urged all people to repent, whether Jew or Gentile, and baptized them if they repented. He knew that even Abraham’s descendants could not enter the kingdom without repentance.</w:t>
      </w:r>
    </w:p>
    <w:p w14:paraId="0859354D" w14:textId="1584D889"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The religious leaders</w:t>
      </w:r>
      <w:r w:rsidR="00491B01">
        <w:rPr>
          <w:rFonts w:ascii="Times New Roman" w:eastAsia="Times New Roman" w:hAnsi="Times New Roman" w:cs="Times New Roman"/>
          <w:kern w:val="0"/>
          <w14:ligatures w14:val="none"/>
        </w:rPr>
        <w:t xml:space="preserve"> at that time</w:t>
      </w:r>
      <w:r w:rsidRPr="00ED50B2">
        <w:rPr>
          <w:rFonts w:ascii="Times New Roman" w:eastAsia="Times New Roman" w:hAnsi="Times New Roman" w:cs="Times New Roman"/>
          <w:kern w:val="0"/>
          <w14:ligatures w14:val="none"/>
        </w:rPr>
        <w:t xml:space="preserve">, however, held to the tradition that only Gentile converts should be baptized. Thus, they accused John of acting unlawfully, contrary to their customs. Yet baptism in Scripture was associated with cleansing and washing away impurity (Ezekiel 36:25; Zechariah 13:1). John’s baptism of repentance, turning people back to God, was entirely biblical. But the Pharisees questioned his authority, essentially saying, </w:t>
      </w:r>
      <w:r w:rsidRPr="00ED50B2">
        <w:rPr>
          <w:rFonts w:ascii="Times New Roman" w:eastAsia="Times New Roman" w:hAnsi="Times New Roman" w:cs="Times New Roman"/>
          <w:i/>
          <w:iCs/>
          <w:kern w:val="0"/>
          <w14:ligatures w14:val="none"/>
        </w:rPr>
        <w:t>“Do you even have the right</w:t>
      </w:r>
      <w:r w:rsidR="00491B01">
        <w:rPr>
          <w:rFonts w:ascii="Times New Roman" w:eastAsia="Times New Roman" w:hAnsi="Times New Roman" w:cs="Times New Roman"/>
          <w:i/>
          <w:iCs/>
          <w:kern w:val="0"/>
          <w14:ligatures w14:val="none"/>
        </w:rPr>
        <w:t xml:space="preserve"> (licence)</w:t>
      </w:r>
      <w:r w:rsidRPr="00ED50B2">
        <w:rPr>
          <w:rFonts w:ascii="Times New Roman" w:eastAsia="Times New Roman" w:hAnsi="Times New Roman" w:cs="Times New Roman"/>
          <w:i/>
          <w:iCs/>
          <w:kern w:val="0"/>
          <w14:ligatures w14:val="none"/>
        </w:rPr>
        <w:t xml:space="preserve"> to do this?”</w:t>
      </w:r>
      <w:r w:rsidRPr="00ED50B2">
        <w:rPr>
          <w:rFonts w:ascii="Times New Roman" w:eastAsia="Times New Roman" w:hAnsi="Times New Roman" w:cs="Times New Roman"/>
          <w:kern w:val="0"/>
          <w14:ligatures w14:val="none"/>
        </w:rPr>
        <w:t xml:space="preserve"> At that moment, John could have defended himself with </w:t>
      </w:r>
      <w:proofErr w:type="gramStart"/>
      <w:r w:rsidRPr="00ED50B2">
        <w:rPr>
          <w:rFonts w:ascii="Times New Roman" w:eastAsia="Times New Roman" w:hAnsi="Times New Roman" w:cs="Times New Roman"/>
          <w:kern w:val="0"/>
          <w14:ligatures w14:val="none"/>
        </w:rPr>
        <w:t>Scripture, or</w:t>
      </w:r>
      <w:proofErr w:type="gramEnd"/>
      <w:r w:rsidRPr="00ED50B2">
        <w:rPr>
          <w:rFonts w:ascii="Times New Roman" w:eastAsia="Times New Roman" w:hAnsi="Times New Roman" w:cs="Times New Roman"/>
          <w:kern w:val="0"/>
          <w14:ligatures w14:val="none"/>
        </w:rPr>
        <w:t xml:space="preserve"> claimed that he was proclaiming the word of God given to him in the wilderness.</w:t>
      </w:r>
    </w:p>
    <w:p w14:paraId="4681D888" w14:textId="77777777" w:rsidR="00ED50B2" w:rsidRPr="00ED50B2" w:rsidRDefault="00ED50B2" w:rsidP="00ED50B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D50B2">
        <w:rPr>
          <w:rFonts w:ascii="Times New Roman" w:eastAsia="Times New Roman" w:hAnsi="Times New Roman" w:cs="Times New Roman"/>
          <w:b/>
          <w:bCs/>
          <w:kern w:val="0"/>
          <w:sz w:val="27"/>
          <w:szCs w:val="27"/>
          <w14:ligatures w14:val="none"/>
        </w:rPr>
        <w:t>3. Jesus Who Baptizes with Fire and the Spirit</w:t>
      </w:r>
    </w:p>
    <w:p w14:paraId="7E5CC560"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But what did John answer at that moment?</w:t>
      </w:r>
      <w:r w:rsidRPr="00ED50B2">
        <w:rPr>
          <w:rFonts w:ascii="Times New Roman" w:eastAsia="Times New Roman" w:hAnsi="Times New Roman" w:cs="Times New Roman"/>
          <w:kern w:val="0"/>
          <w14:ligatures w14:val="none"/>
        </w:rPr>
        <w:br/>
        <w:t>Look at verses 26–27:</w:t>
      </w:r>
    </w:p>
    <w:p w14:paraId="480CEA43"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“I baptize with water,” John replied, “but among you stands one you do not know. He is the one who comes after me, the thongs of whose sandals I am not worthy to untie.”</w:t>
      </w:r>
      <w:r w:rsidRPr="00ED50B2">
        <w:rPr>
          <w:rFonts w:ascii="Times New Roman" w:eastAsia="Times New Roman" w:hAnsi="Times New Roman" w:cs="Times New Roman"/>
          <w:kern w:val="0"/>
          <w14:ligatures w14:val="none"/>
        </w:rPr>
        <w:br/>
        <w:t>(John 1:26–27)</w:t>
      </w:r>
    </w:p>
    <w:p w14:paraId="3283E5E1"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John introduced Jesus more actively than he defended himself. In Matthew 3:11 John says, </w:t>
      </w:r>
      <w:r w:rsidRPr="00ED50B2">
        <w:rPr>
          <w:rFonts w:ascii="Times New Roman" w:eastAsia="Times New Roman" w:hAnsi="Times New Roman" w:cs="Times New Roman"/>
          <w:i/>
          <w:iCs/>
          <w:kern w:val="0"/>
          <w14:ligatures w14:val="none"/>
        </w:rPr>
        <w:t>“I baptize you with water for repentance. But after me will come one who is more powerful than I, whose sandals I am not fit to carry. He will baptize you with the Holy Spirit and with fire.”</w:t>
      </w:r>
      <w:r w:rsidRPr="00ED50B2">
        <w:rPr>
          <w:rFonts w:ascii="Times New Roman" w:eastAsia="Times New Roman" w:hAnsi="Times New Roman" w:cs="Times New Roman"/>
          <w:kern w:val="0"/>
          <w14:ligatures w14:val="none"/>
        </w:rPr>
        <w:t xml:space="preserve"> In other words, the Christ who comes after him will baptize with fire and the Spirit. That means the Messiah is the one who gives salvation and, by baptizing with the Spirit and fire, </w:t>
      </w:r>
      <w:r w:rsidRPr="00ED50B2">
        <w:rPr>
          <w:rFonts w:ascii="Times New Roman" w:eastAsia="Times New Roman" w:hAnsi="Times New Roman" w:cs="Times New Roman"/>
          <w:kern w:val="0"/>
          <w14:ligatures w14:val="none"/>
        </w:rPr>
        <w:lastRenderedPageBreak/>
        <w:t>enables people to live lives that overcome sin. In fact, by the overflowing gift of God’s grace and righteousness, believers are enabled to reign in life (Romans 5:17).</w:t>
      </w:r>
    </w:p>
    <w:p w14:paraId="0916C4E7" w14:textId="1987A7CC"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John goes further and says he is not even worthy to untie the sandals of this coming one</w:t>
      </w:r>
      <w:r w:rsidR="00491B01">
        <w:rPr>
          <w:rFonts w:ascii="Times New Roman" w:eastAsia="Times New Roman" w:hAnsi="Times New Roman" w:cs="Times New Roman"/>
          <w:kern w:val="0"/>
          <w14:ligatures w14:val="none"/>
        </w:rPr>
        <w:t xml:space="preserve"> (Jesus Christ)</w:t>
      </w:r>
      <w:r w:rsidRPr="00ED50B2">
        <w:rPr>
          <w:rFonts w:ascii="Times New Roman" w:eastAsia="Times New Roman" w:hAnsi="Times New Roman" w:cs="Times New Roman"/>
          <w:kern w:val="0"/>
          <w14:ligatures w14:val="none"/>
        </w:rPr>
        <w:t xml:space="preserve">. Untying someone’s sandals was a servant’s task. As the one preparing the way for the Lord, John could have assumed he had the right or </w:t>
      </w:r>
      <w:proofErr w:type="spellStart"/>
      <w:r w:rsidRPr="00ED50B2">
        <w:rPr>
          <w:rFonts w:ascii="Times New Roman" w:eastAsia="Times New Roman" w:hAnsi="Times New Roman" w:cs="Times New Roman"/>
          <w:kern w:val="0"/>
          <w14:ligatures w14:val="none"/>
        </w:rPr>
        <w:t>honor</w:t>
      </w:r>
      <w:proofErr w:type="spellEnd"/>
      <w:r w:rsidRPr="00ED50B2">
        <w:rPr>
          <w:rFonts w:ascii="Times New Roman" w:eastAsia="Times New Roman" w:hAnsi="Times New Roman" w:cs="Times New Roman"/>
          <w:kern w:val="0"/>
          <w14:ligatures w14:val="none"/>
        </w:rPr>
        <w:t xml:space="preserve"> to perform humble service for the Lord, but he humbly declares he is not worthy even of that. He says that his baptizing in the Jordan was intended to reveal this Jesus to Israel: </w:t>
      </w:r>
      <w:r w:rsidRPr="00ED50B2">
        <w:rPr>
          <w:rFonts w:ascii="Times New Roman" w:eastAsia="Times New Roman" w:hAnsi="Times New Roman" w:cs="Times New Roman"/>
          <w:i/>
          <w:iCs/>
          <w:kern w:val="0"/>
          <w14:ligatures w14:val="none"/>
        </w:rPr>
        <w:t>“I myself did not know him, but the reason I came baptizing with water was that he might be revealed to Israel.”</w:t>
      </w:r>
    </w:p>
    <w:p w14:paraId="498C956E"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Whenever John had the chance, he testified to Jesus. He declared in John 3:30, </w:t>
      </w:r>
      <w:r w:rsidRPr="00ED50B2">
        <w:rPr>
          <w:rFonts w:ascii="Times New Roman" w:eastAsia="Times New Roman" w:hAnsi="Times New Roman" w:cs="Times New Roman"/>
          <w:i/>
          <w:iCs/>
          <w:kern w:val="0"/>
          <w14:ligatures w14:val="none"/>
        </w:rPr>
        <w:t>“He must become greater; I must become less.”</w:t>
      </w:r>
    </w:p>
    <w:p w14:paraId="314D69B0"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Discovering “Who am I?” before God is critically important. After discovering and living out his calling, John was beheaded by Herod, yet he was praised by Jesus as the greatest born of women. The Old Testament has many great figures—Moses, Elijah, Daniel, Samuel—but Jesus gave especially high praise to John for fulfilling the role of revealing and introducing Him. As we live in this age, may we discover our identity and mission before God and live for that purpose.</w:t>
      </w:r>
    </w:p>
    <w:p w14:paraId="01DC5EC8" w14:textId="41B8A9D4"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“Voice crying in the wilderness” was the identity John embraced. When we testify to Jesus, we are sometimes treated as mere noise and ignored. When our pride is being shattered, we may want to withdraw. Yet even if people despise or ignore us, the Lord is pleased when we testify about Him. Read Romans 10:15: the Lord regards those who bring the good news as beautiful. We were once deceived by Satan and destined for hell, but by God’s unilateral help we received salvation and now live as children of the Lord on this earth. This is inexpressible grace from God—not because of anything great in us, but because of God’s one-sided grace. How could the Lord save someone like me? How could God, who is God, take pity on me and give His body as a ransom</w:t>
      </w:r>
      <w:r w:rsidR="00491B01">
        <w:rPr>
          <w:rFonts w:ascii="Times New Roman" w:eastAsia="Times New Roman" w:hAnsi="Times New Roman" w:cs="Times New Roman"/>
          <w:kern w:val="0"/>
          <w14:ligatures w14:val="none"/>
        </w:rPr>
        <w:t xml:space="preserve"> for us</w:t>
      </w:r>
      <w:r w:rsidRPr="00ED50B2">
        <w:rPr>
          <w:rFonts w:ascii="Times New Roman" w:eastAsia="Times New Roman" w:hAnsi="Times New Roman" w:cs="Times New Roman"/>
          <w:kern w:val="0"/>
          <w14:ligatures w14:val="none"/>
        </w:rPr>
        <w:t>? I pray that I may humbly remember this grace of the Lord every day and live accordingly.</w:t>
      </w:r>
    </w:p>
    <w:p w14:paraId="557EB58F" w14:textId="34C36306" w:rsidR="00ED50B2" w:rsidRDefault="00491B01" w:rsidP="00ED50B2">
      <w:pPr>
        <w:rPr>
          <w:rFonts w:ascii="굴림,seoul,helvetica" w:eastAsia="굴림,seoul,helvetica" w:hAnsi="굴림,seoul,helvetica" w:cs="굴림,seoul,helvetica"/>
          <w:color w:val="202020"/>
          <w:kern w:val="0"/>
          <w:sz w:val="18"/>
          <w:szCs w:val="18"/>
          <w14:ligatures w14:val="none"/>
        </w:rPr>
      </w:pPr>
      <w:r>
        <w:rPr>
          <w:rFonts w:ascii="굴림,seoul,helvetica" w:eastAsia="굴림,seoul,helvetica" w:hAnsi="굴림,seoul,helvetica" w:cs="굴림,seoul,helvetica"/>
          <w:color w:val="202020"/>
          <w:kern w:val="0"/>
          <w:sz w:val="18"/>
          <w:szCs w:val="18"/>
          <w14:ligatures w14:val="none"/>
        </w:rPr>
        <w:t>This week: Meditation of God’s “</w:t>
      </w:r>
      <w:r w:rsidR="00ED50B2" w:rsidRPr="000003AE">
        <w:rPr>
          <w:rFonts w:ascii="굴림,seoul,helvetica" w:eastAsia="굴림,seoul,helvetica" w:hAnsi="굴림,seoul,helvetica" w:cs="굴림,seoul,helvetica" w:hint="eastAsia"/>
          <w:color w:val="202020"/>
          <w:kern w:val="0"/>
          <w:sz w:val="18"/>
          <w:szCs w:val="18"/>
          <w14:ligatures w14:val="none"/>
        </w:rPr>
        <w:t>the thongs of whose sandals I am not worthy to untie</w:t>
      </w:r>
      <w:r>
        <w:rPr>
          <w:rFonts w:ascii="굴림,seoul,helvetica" w:eastAsia="굴림,seoul,helvetica" w:hAnsi="굴림,seoul,helvetica" w:cs="굴림,seoul,helvetica"/>
          <w:color w:val="202020"/>
          <w:kern w:val="0"/>
          <w:sz w:val="18"/>
          <w:szCs w:val="18"/>
          <w14:ligatures w14:val="none"/>
        </w:rPr>
        <w:t>” (Jn1:27) or “</w:t>
      </w:r>
      <w:r>
        <w:rPr>
          <w:rFonts w:ascii="굴림,seoul,helvetica" w:eastAsia="굴림,seoul,helvetica" w:hAnsi="굴림,seoul,helvetica" w:cs="굴림,seoul,helvetica" w:hint="eastAsia"/>
          <w:color w:val="202020"/>
          <w:sz w:val="18"/>
          <w:szCs w:val="18"/>
          <w:shd w:val="clear" w:color="auto" w:fill="FAFAFA"/>
        </w:rPr>
        <w:t>I am the voice of one calling in the </w:t>
      </w:r>
      <w:hyperlink r:id="rId4" w:history="1">
        <w:r>
          <w:rPr>
            <w:rStyle w:val="Hyperlink"/>
            <w:rFonts w:ascii="굴림,seoul,helvetica" w:eastAsia="굴림,seoul,helvetica" w:hAnsi="굴림,seoul,helvetica" w:cs="굴림,seoul,helvetica" w:hint="eastAsia"/>
            <w:color w:val="07009A"/>
            <w:sz w:val="18"/>
            <w:szCs w:val="18"/>
            <w:shd w:val="clear" w:color="auto" w:fill="FAFAFA"/>
          </w:rPr>
          <w:t>desert</w:t>
        </w:r>
      </w:hyperlink>
      <w:r>
        <w:rPr>
          <w:rFonts w:ascii="굴림,seoul,helvetica" w:eastAsia="굴림,seoul,helvetica" w:hAnsi="굴림,seoul,helvetica" w:cs="굴림,seoul,helvetica" w:hint="eastAsia"/>
          <w:color w:val="202020"/>
          <w:sz w:val="18"/>
          <w:szCs w:val="18"/>
          <w:shd w:val="clear" w:color="auto" w:fill="FAFAFA"/>
        </w:rPr>
        <w:t>, 'Make straight the </w:t>
      </w:r>
      <w:hyperlink r:id="rId5" w:history="1">
        <w:r>
          <w:rPr>
            <w:rStyle w:val="Hyperlink"/>
            <w:rFonts w:ascii="굴림,seoul,helvetica" w:eastAsia="굴림,seoul,helvetica" w:hAnsi="굴림,seoul,helvetica" w:cs="굴림,seoul,helvetica" w:hint="eastAsia"/>
            <w:color w:val="07009A"/>
            <w:sz w:val="18"/>
            <w:szCs w:val="18"/>
            <w:shd w:val="clear" w:color="auto" w:fill="FAFAFA"/>
          </w:rPr>
          <w:t>way</w:t>
        </w:r>
      </w:hyperlink>
      <w:r>
        <w:rPr>
          <w:rFonts w:ascii="굴림,seoul,helvetica" w:eastAsia="굴림,seoul,helvetica" w:hAnsi="굴림,seoul,helvetica" w:cs="굴림,seoul,helvetica" w:hint="eastAsia"/>
          <w:color w:val="202020"/>
          <w:sz w:val="18"/>
          <w:szCs w:val="18"/>
          <w:shd w:val="clear" w:color="auto" w:fill="FAFAFA"/>
        </w:rPr>
        <w:t> for the Lord.</w:t>
      </w:r>
      <w:r w:rsidRPr="00491B01">
        <w:rPr>
          <w:rFonts w:ascii="굴림,seoul,helvetica" w:eastAsia="굴림,seoul,helvetica" w:hAnsi="굴림,seoul,helvetica" w:cs="굴림,seoul,helvetica" w:hint="eastAsia"/>
          <w:color w:val="202020"/>
          <w:sz w:val="18"/>
          <w:szCs w:val="18"/>
          <w:shd w:val="clear" w:color="auto" w:fill="FAFAFA"/>
        </w:rPr>
        <w:t xml:space="preserve"> </w:t>
      </w:r>
      <w:r>
        <w:rPr>
          <w:rFonts w:ascii="굴림,seoul,helvetica" w:eastAsia="굴림,seoul,helvetica" w:hAnsi="굴림,seoul,helvetica" w:cs="굴림,seoul,helvetica" w:hint="eastAsia"/>
          <w:color w:val="202020"/>
          <w:sz w:val="18"/>
          <w:szCs w:val="18"/>
          <w:shd w:val="clear" w:color="auto" w:fill="FAFAFA"/>
        </w:rPr>
        <w:t>I am the voice of one calling in the </w:t>
      </w:r>
      <w:hyperlink r:id="rId6" w:history="1">
        <w:r>
          <w:rPr>
            <w:rStyle w:val="Hyperlink"/>
            <w:rFonts w:ascii="굴림,seoul,helvetica" w:eastAsia="굴림,seoul,helvetica" w:hAnsi="굴림,seoul,helvetica" w:cs="굴림,seoul,helvetica" w:hint="eastAsia"/>
            <w:color w:val="07009A"/>
            <w:sz w:val="18"/>
            <w:szCs w:val="18"/>
            <w:shd w:val="clear" w:color="auto" w:fill="FAFAFA"/>
          </w:rPr>
          <w:t>desert</w:t>
        </w:r>
      </w:hyperlink>
      <w:r>
        <w:rPr>
          <w:rFonts w:ascii="굴림,seoul,helvetica" w:eastAsia="굴림,seoul,helvetica" w:hAnsi="굴림,seoul,helvetica" w:cs="굴림,seoul,helvetica" w:hint="eastAsia"/>
          <w:color w:val="202020"/>
          <w:sz w:val="18"/>
          <w:szCs w:val="18"/>
          <w:shd w:val="clear" w:color="auto" w:fill="FAFAFA"/>
        </w:rPr>
        <w:t>, 'Make straight the </w:t>
      </w:r>
      <w:hyperlink r:id="rId7" w:history="1">
        <w:r>
          <w:rPr>
            <w:rStyle w:val="Hyperlink"/>
            <w:rFonts w:ascii="굴림,seoul,helvetica" w:eastAsia="굴림,seoul,helvetica" w:hAnsi="굴림,seoul,helvetica" w:cs="굴림,seoul,helvetica" w:hint="eastAsia"/>
            <w:color w:val="07009A"/>
            <w:sz w:val="18"/>
            <w:szCs w:val="18"/>
            <w:shd w:val="clear" w:color="auto" w:fill="FAFAFA"/>
          </w:rPr>
          <w:t>way</w:t>
        </w:r>
      </w:hyperlink>
      <w:r>
        <w:rPr>
          <w:rFonts w:ascii="굴림,seoul,helvetica" w:eastAsia="굴림,seoul,helvetica" w:hAnsi="굴림,seoul,helvetica" w:cs="굴림,seoul,helvetica" w:hint="eastAsia"/>
          <w:color w:val="202020"/>
          <w:sz w:val="18"/>
          <w:szCs w:val="18"/>
          <w:shd w:val="clear" w:color="auto" w:fill="FAFAFA"/>
        </w:rPr>
        <w:t> for the Lord.</w:t>
      </w:r>
      <w:r>
        <w:rPr>
          <w:rFonts w:ascii="굴림,seoul,helvetica" w:eastAsia="굴림,seoul,helvetica" w:hAnsi="굴림,seoul,helvetica" w:cs="굴림,seoul,helvetica"/>
          <w:color w:val="202020"/>
          <w:sz w:val="18"/>
          <w:szCs w:val="18"/>
          <w:shd w:val="clear" w:color="auto" w:fill="FAFAFA"/>
        </w:rPr>
        <w:t>” (Jn1:23)</w:t>
      </w:r>
    </w:p>
    <w:p w14:paraId="581155BD" w14:textId="77777777" w:rsidR="00ED50B2" w:rsidRDefault="00ED50B2" w:rsidP="00ED50B2">
      <w:pPr>
        <w:rPr>
          <w:rFonts w:ascii="굴림,seoul,helvetica" w:eastAsia="굴림,seoul,helvetica" w:hAnsi="굴림,seoul,helvetica" w:cs="굴림,seoul,helvetica"/>
          <w:color w:val="202020"/>
          <w:kern w:val="0"/>
          <w:sz w:val="18"/>
          <w:szCs w:val="18"/>
          <w14:ligatures w14:val="none"/>
        </w:rPr>
      </w:pPr>
    </w:p>
    <w:p w14:paraId="106F90CE" w14:textId="5F8DA575" w:rsidR="00ED50B2" w:rsidRPr="00ED50B2" w:rsidRDefault="00ED50B2" w:rsidP="00ED50B2">
      <w:pPr>
        <w:rPr>
          <w:rFonts w:ascii="굴림,seoul,helvetica" w:eastAsia="굴림,seoul,helvetica" w:hAnsi="굴림,seoul,helvetica" w:cs="굴림,seoul,helvetica"/>
          <w:b/>
          <w:bCs/>
          <w:color w:val="202020"/>
          <w:kern w:val="0"/>
          <w:sz w:val="18"/>
          <w:szCs w:val="18"/>
          <w:u w:val="single"/>
          <w14:ligatures w14:val="none"/>
        </w:rPr>
      </w:pPr>
      <w:r w:rsidRPr="00ED50B2">
        <w:rPr>
          <w:rFonts w:ascii="굴림,seoul,helvetica" w:eastAsia="굴림,seoul,helvetica" w:hAnsi="굴림,seoul,helvetica" w:cs="굴림,seoul,helvetica"/>
          <w:b/>
          <w:bCs/>
          <w:color w:val="202020"/>
          <w:kern w:val="0"/>
          <w:sz w:val="18"/>
          <w:szCs w:val="18"/>
          <w:u w:val="single"/>
          <w14:ligatures w14:val="none"/>
        </w:rPr>
        <w:t xml:space="preserve">Application </w:t>
      </w:r>
    </w:p>
    <w:p w14:paraId="4DA2D929" w14:textId="77777777" w:rsidR="00ED50B2" w:rsidRPr="00ED50B2" w:rsidRDefault="00ED50B2" w:rsidP="00ED50B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D50B2">
        <w:rPr>
          <w:rFonts w:ascii="Times New Roman" w:eastAsia="Times New Roman" w:hAnsi="Times New Roman" w:cs="Times New Roman"/>
          <w:b/>
          <w:bCs/>
          <w:kern w:val="0"/>
          <w:sz w:val="27"/>
          <w:szCs w:val="27"/>
          <w14:ligatures w14:val="none"/>
        </w:rPr>
        <w:t>1. Discover Our True Identity in God’s Word</w:t>
      </w:r>
    </w:p>
    <w:p w14:paraId="7B71C592"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 xml:space="preserve">John found his identity not in public recognition or human success, but in Scripture: </w:t>
      </w:r>
      <w:r w:rsidRPr="00ED50B2">
        <w:rPr>
          <w:rFonts w:ascii="Times New Roman" w:eastAsia="Times New Roman" w:hAnsi="Times New Roman" w:cs="Times New Roman"/>
          <w:i/>
          <w:iCs/>
          <w:kern w:val="0"/>
          <w14:ligatures w14:val="none"/>
        </w:rPr>
        <w:t>“I am the voice of one calling in the wilderness.”</w:t>
      </w:r>
      <w:r w:rsidRPr="00ED50B2">
        <w:rPr>
          <w:rFonts w:ascii="Times New Roman" w:eastAsia="Times New Roman" w:hAnsi="Times New Roman" w:cs="Times New Roman"/>
          <w:kern w:val="0"/>
          <w14:ligatures w14:val="none"/>
        </w:rPr>
        <w:t xml:space="preserve"> Likewise, our true worth is not in achievements, wealth, or status, but in knowing who we are before God and living according to His Word</w:t>
      </w:r>
    </w:p>
    <w:p w14:paraId="1170E7D3" w14:textId="590C8A77" w:rsidR="00ED50B2" w:rsidRPr="00ED50B2" w:rsidRDefault="00ED50B2" w:rsidP="00ED50B2">
      <w:pPr>
        <w:rPr>
          <w:rFonts w:ascii="Times New Roman" w:eastAsia="Times New Roman" w:hAnsi="Times New Roman" w:cs="Times New Roman"/>
          <w:kern w:val="0"/>
          <w14:ligatures w14:val="none"/>
        </w:rPr>
      </w:pPr>
    </w:p>
    <w:p w14:paraId="337A3855" w14:textId="77777777" w:rsidR="00ED50B2" w:rsidRPr="00ED50B2" w:rsidRDefault="00ED50B2" w:rsidP="00ED50B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D50B2">
        <w:rPr>
          <w:rFonts w:ascii="Times New Roman" w:eastAsia="Times New Roman" w:hAnsi="Times New Roman" w:cs="Times New Roman"/>
          <w:b/>
          <w:bCs/>
          <w:kern w:val="0"/>
          <w:sz w:val="27"/>
          <w:szCs w:val="27"/>
          <w14:ligatures w14:val="none"/>
        </w:rPr>
        <w:t>2. Embrace Humility in Serving Christ</w:t>
      </w:r>
    </w:p>
    <w:p w14:paraId="72CFF4EF" w14:textId="77777777" w:rsidR="00ED50B2" w:rsidRPr="00ED50B2" w:rsidRDefault="00ED50B2" w:rsidP="00ED50B2">
      <w:pPr>
        <w:spacing w:before="100" w:beforeAutospacing="1" w:after="100" w:afterAutospacing="1"/>
        <w:rPr>
          <w:rFonts w:ascii="Times New Roman" w:eastAsia="Times New Roman" w:hAnsi="Times New Roman" w:cs="Times New Roman"/>
          <w:kern w:val="0"/>
          <w14:ligatures w14:val="none"/>
        </w:rPr>
      </w:pPr>
      <w:r w:rsidRPr="00ED50B2">
        <w:rPr>
          <w:rFonts w:ascii="Times New Roman" w:eastAsia="Times New Roman" w:hAnsi="Times New Roman" w:cs="Times New Roman"/>
          <w:kern w:val="0"/>
          <w14:ligatures w14:val="none"/>
        </w:rPr>
        <w:t>John declared that he was unworthy even to untie the sandals of Jesus, a servant’s lowest task. This reminds us to lay down pride and embrace humility, recognising that all our service is to point others to Christ, not to ourselves</w:t>
      </w:r>
    </w:p>
    <w:p w14:paraId="7A2585E4" w14:textId="7E53A0E7" w:rsidR="00ED50B2" w:rsidRPr="00ED50B2" w:rsidRDefault="00ED50B2" w:rsidP="00ED50B2">
      <w:pPr>
        <w:rPr>
          <w:rFonts w:ascii="Times New Roman" w:eastAsia="Times New Roman" w:hAnsi="Times New Roman" w:cs="Times New Roman"/>
          <w:kern w:val="0"/>
          <w14:ligatures w14:val="none"/>
        </w:rPr>
      </w:pPr>
    </w:p>
    <w:p w14:paraId="0C8E7870" w14:textId="77777777" w:rsidR="00ED50B2" w:rsidRPr="00ED50B2" w:rsidRDefault="00ED50B2" w:rsidP="00ED50B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D50B2">
        <w:rPr>
          <w:rFonts w:ascii="Times New Roman" w:eastAsia="Times New Roman" w:hAnsi="Times New Roman" w:cs="Times New Roman"/>
          <w:b/>
          <w:bCs/>
          <w:kern w:val="0"/>
          <w:sz w:val="27"/>
          <w:szCs w:val="27"/>
          <w14:ligatures w14:val="none"/>
        </w:rPr>
        <w:t>3. Live as Witnesses Who Point to Jesus</w:t>
      </w:r>
    </w:p>
    <w:p w14:paraId="5F9EF125" w14:textId="2A8A0C2C" w:rsidR="00C3261E" w:rsidRPr="00ED50B2" w:rsidRDefault="00712B37" w:rsidP="00712B37">
      <w:pPr>
        <w:spacing w:before="100" w:beforeAutospacing="1" w:after="100" w:afterAutospacing="1"/>
        <w:rPr>
          <w:rFonts w:ascii="Times New Roman" w:eastAsia="Times New Roman" w:hAnsi="Times New Roman" w:cs="Times New Roman"/>
          <w:kern w:val="0"/>
          <w14:ligatures w14:val="none"/>
        </w:rPr>
      </w:pPr>
      <w:r>
        <w:t>John testified about Jesus whenever he had the opportunity. This is the indescribable grace of God. Grace and the apostolic calling came together at the same time (Romans 1:5).</w:t>
      </w:r>
    </w:p>
    <w:sectPr w:rsidR="00C3261E" w:rsidRPr="00ED5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굴림,seoul,helvetica">
    <w:altName w:val="Gulim"/>
    <w:panose1 w:val="020B0604020202020204"/>
    <w:charset w:val="81"/>
    <w:family w:val="roman"/>
    <w:pitch w:val="default"/>
    <w:sig w:usb0="00002A87" w:usb1="09060000" w:usb2="00000010" w:usb3="00000000" w:csb0="0008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0B2"/>
    <w:rsid w:val="0000037B"/>
    <w:rsid w:val="00005094"/>
    <w:rsid w:val="00012859"/>
    <w:rsid w:val="00014DAD"/>
    <w:rsid w:val="000179E0"/>
    <w:rsid w:val="000214FE"/>
    <w:rsid w:val="00022441"/>
    <w:rsid w:val="000226EF"/>
    <w:rsid w:val="00022E44"/>
    <w:rsid w:val="00023C9C"/>
    <w:rsid w:val="00024438"/>
    <w:rsid w:val="00025A71"/>
    <w:rsid w:val="000305B9"/>
    <w:rsid w:val="00030BB8"/>
    <w:rsid w:val="00034280"/>
    <w:rsid w:val="00035607"/>
    <w:rsid w:val="00035A96"/>
    <w:rsid w:val="00035D1D"/>
    <w:rsid w:val="000365A4"/>
    <w:rsid w:val="000370BE"/>
    <w:rsid w:val="0004118D"/>
    <w:rsid w:val="00041865"/>
    <w:rsid w:val="00042A5E"/>
    <w:rsid w:val="00043113"/>
    <w:rsid w:val="00045223"/>
    <w:rsid w:val="00045A6E"/>
    <w:rsid w:val="00050C9A"/>
    <w:rsid w:val="000510F0"/>
    <w:rsid w:val="00052400"/>
    <w:rsid w:val="00055B76"/>
    <w:rsid w:val="000609EA"/>
    <w:rsid w:val="00061658"/>
    <w:rsid w:val="00061A4B"/>
    <w:rsid w:val="000641E9"/>
    <w:rsid w:val="00064EBD"/>
    <w:rsid w:val="000669AD"/>
    <w:rsid w:val="00072B1B"/>
    <w:rsid w:val="0007604E"/>
    <w:rsid w:val="00080183"/>
    <w:rsid w:val="00083056"/>
    <w:rsid w:val="000834CC"/>
    <w:rsid w:val="000856A3"/>
    <w:rsid w:val="00087EB9"/>
    <w:rsid w:val="00090530"/>
    <w:rsid w:val="00090E0C"/>
    <w:rsid w:val="00091391"/>
    <w:rsid w:val="00091AC7"/>
    <w:rsid w:val="00092C8D"/>
    <w:rsid w:val="00093970"/>
    <w:rsid w:val="00093C6C"/>
    <w:rsid w:val="00094857"/>
    <w:rsid w:val="00094930"/>
    <w:rsid w:val="000A01C7"/>
    <w:rsid w:val="000A02BA"/>
    <w:rsid w:val="000A0733"/>
    <w:rsid w:val="000A0D5B"/>
    <w:rsid w:val="000A176B"/>
    <w:rsid w:val="000A4BA9"/>
    <w:rsid w:val="000A705F"/>
    <w:rsid w:val="000A7CA6"/>
    <w:rsid w:val="000B012C"/>
    <w:rsid w:val="000B0999"/>
    <w:rsid w:val="000B0B33"/>
    <w:rsid w:val="000B30C0"/>
    <w:rsid w:val="000B310D"/>
    <w:rsid w:val="000B5B8E"/>
    <w:rsid w:val="000B604A"/>
    <w:rsid w:val="000B61CC"/>
    <w:rsid w:val="000B6698"/>
    <w:rsid w:val="000B6968"/>
    <w:rsid w:val="000B722D"/>
    <w:rsid w:val="000B7CB2"/>
    <w:rsid w:val="000C03E1"/>
    <w:rsid w:val="000C282D"/>
    <w:rsid w:val="000D148E"/>
    <w:rsid w:val="000D2D16"/>
    <w:rsid w:val="000D4762"/>
    <w:rsid w:val="000D6A7F"/>
    <w:rsid w:val="000E228C"/>
    <w:rsid w:val="000E4E8B"/>
    <w:rsid w:val="000E544F"/>
    <w:rsid w:val="000E5ED8"/>
    <w:rsid w:val="000E6AFF"/>
    <w:rsid w:val="000E6C1D"/>
    <w:rsid w:val="000F0F89"/>
    <w:rsid w:val="000F57D8"/>
    <w:rsid w:val="000F5DE1"/>
    <w:rsid w:val="000F7645"/>
    <w:rsid w:val="000F7DA8"/>
    <w:rsid w:val="00100705"/>
    <w:rsid w:val="00100DAF"/>
    <w:rsid w:val="00104E45"/>
    <w:rsid w:val="00104E8D"/>
    <w:rsid w:val="001053D7"/>
    <w:rsid w:val="001060FA"/>
    <w:rsid w:val="00107438"/>
    <w:rsid w:val="00107582"/>
    <w:rsid w:val="00111957"/>
    <w:rsid w:val="00111D30"/>
    <w:rsid w:val="00114498"/>
    <w:rsid w:val="001153C1"/>
    <w:rsid w:val="00115B98"/>
    <w:rsid w:val="001170DE"/>
    <w:rsid w:val="00117914"/>
    <w:rsid w:val="00120583"/>
    <w:rsid w:val="00120E44"/>
    <w:rsid w:val="00121519"/>
    <w:rsid w:val="001216EC"/>
    <w:rsid w:val="00122A42"/>
    <w:rsid w:val="00126C1B"/>
    <w:rsid w:val="00130DBB"/>
    <w:rsid w:val="00132A4B"/>
    <w:rsid w:val="0013587B"/>
    <w:rsid w:val="001362D4"/>
    <w:rsid w:val="00136378"/>
    <w:rsid w:val="0014207D"/>
    <w:rsid w:val="0014244C"/>
    <w:rsid w:val="00142A7F"/>
    <w:rsid w:val="00143210"/>
    <w:rsid w:val="00145AEA"/>
    <w:rsid w:val="00150D77"/>
    <w:rsid w:val="001513F6"/>
    <w:rsid w:val="00152B94"/>
    <w:rsid w:val="00153A38"/>
    <w:rsid w:val="00153E92"/>
    <w:rsid w:val="00154647"/>
    <w:rsid w:val="001549E6"/>
    <w:rsid w:val="001557AC"/>
    <w:rsid w:val="00155E2F"/>
    <w:rsid w:val="00156B9C"/>
    <w:rsid w:val="00160915"/>
    <w:rsid w:val="00160D6A"/>
    <w:rsid w:val="001615B8"/>
    <w:rsid w:val="00161666"/>
    <w:rsid w:val="0016247C"/>
    <w:rsid w:val="001628FF"/>
    <w:rsid w:val="00163AF5"/>
    <w:rsid w:val="00164EF2"/>
    <w:rsid w:val="001708CB"/>
    <w:rsid w:val="001709F4"/>
    <w:rsid w:val="00172AE5"/>
    <w:rsid w:val="00172DD3"/>
    <w:rsid w:val="001746D2"/>
    <w:rsid w:val="001776DE"/>
    <w:rsid w:val="00180C31"/>
    <w:rsid w:val="00182E91"/>
    <w:rsid w:val="00183692"/>
    <w:rsid w:val="00187DFF"/>
    <w:rsid w:val="001905DD"/>
    <w:rsid w:val="00190D5D"/>
    <w:rsid w:val="00190E28"/>
    <w:rsid w:val="00190F3C"/>
    <w:rsid w:val="00190F67"/>
    <w:rsid w:val="0019356E"/>
    <w:rsid w:val="00193741"/>
    <w:rsid w:val="0019386B"/>
    <w:rsid w:val="001957A0"/>
    <w:rsid w:val="001964D4"/>
    <w:rsid w:val="00196A34"/>
    <w:rsid w:val="001979FF"/>
    <w:rsid w:val="001A0B04"/>
    <w:rsid w:val="001A20D2"/>
    <w:rsid w:val="001A2655"/>
    <w:rsid w:val="001A3072"/>
    <w:rsid w:val="001A5BAC"/>
    <w:rsid w:val="001B0683"/>
    <w:rsid w:val="001B086F"/>
    <w:rsid w:val="001B1489"/>
    <w:rsid w:val="001B387A"/>
    <w:rsid w:val="001B3B15"/>
    <w:rsid w:val="001B4A47"/>
    <w:rsid w:val="001B5010"/>
    <w:rsid w:val="001B50B4"/>
    <w:rsid w:val="001B5A18"/>
    <w:rsid w:val="001B7BA5"/>
    <w:rsid w:val="001C0FC2"/>
    <w:rsid w:val="001C3443"/>
    <w:rsid w:val="001C3F1C"/>
    <w:rsid w:val="001C473D"/>
    <w:rsid w:val="001C4E11"/>
    <w:rsid w:val="001D25C1"/>
    <w:rsid w:val="001D2CEA"/>
    <w:rsid w:val="001D384B"/>
    <w:rsid w:val="001D45AC"/>
    <w:rsid w:val="001D4681"/>
    <w:rsid w:val="001D7E05"/>
    <w:rsid w:val="001E149C"/>
    <w:rsid w:val="001E1703"/>
    <w:rsid w:val="001E41DE"/>
    <w:rsid w:val="001E6B19"/>
    <w:rsid w:val="001E7D6A"/>
    <w:rsid w:val="001F069B"/>
    <w:rsid w:val="001F06F2"/>
    <w:rsid w:val="001F0DCA"/>
    <w:rsid w:val="001F1109"/>
    <w:rsid w:val="001F18E1"/>
    <w:rsid w:val="001F1E79"/>
    <w:rsid w:val="001F27B3"/>
    <w:rsid w:val="001F35D1"/>
    <w:rsid w:val="001F515D"/>
    <w:rsid w:val="001F7C9F"/>
    <w:rsid w:val="002011DA"/>
    <w:rsid w:val="00201747"/>
    <w:rsid w:val="00204A11"/>
    <w:rsid w:val="00204D42"/>
    <w:rsid w:val="00204F8E"/>
    <w:rsid w:val="002058B7"/>
    <w:rsid w:val="0020735F"/>
    <w:rsid w:val="00211D73"/>
    <w:rsid w:val="00212027"/>
    <w:rsid w:val="00213957"/>
    <w:rsid w:val="00213C43"/>
    <w:rsid w:val="00213DA8"/>
    <w:rsid w:val="002152EA"/>
    <w:rsid w:val="00215BA5"/>
    <w:rsid w:val="002164A4"/>
    <w:rsid w:val="002244D6"/>
    <w:rsid w:val="00231296"/>
    <w:rsid w:val="00233C96"/>
    <w:rsid w:val="00234D60"/>
    <w:rsid w:val="0024100F"/>
    <w:rsid w:val="00241B50"/>
    <w:rsid w:val="00241F73"/>
    <w:rsid w:val="00242CA8"/>
    <w:rsid w:val="00243486"/>
    <w:rsid w:val="002506E3"/>
    <w:rsid w:val="00251009"/>
    <w:rsid w:val="00252315"/>
    <w:rsid w:val="00252523"/>
    <w:rsid w:val="0025265A"/>
    <w:rsid w:val="0025318E"/>
    <w:rsid w:val="0025438D"/>
    <w:rsid w:val="00254AC5"/>
    <w:rsid w:val="002551B3"/>
    <w:rsid w:val="00255738"/>
    <w:rsid w:val="0025664F"/>
    <w:rsid w:val="002569B2"/>
    <w:rsid w:val="00260B34"/>
    <w:rsid w:val="002610F3"/>
    <w:rsid w:val="0026207A"/>
    <w:rsid w:val="00262523"/>
    <w:rsid w:val="0026292D"/>
    <w:rsid w:val="00262F5C"/>
    <w:rsid w:val="0026783D"/>
    <w:rsid w:val="00270019"/>
    <w:rsid w:val="00270C79"/>
    <w:rsid w:val="00272765"/>
    <w:rsid w:val="002734A4"/>
    <w:rsid w:val="002748D2"/>
    <w:rsid w:val="0027650B"/>
    <w:rsid w:val="002766DC"/>
    <w:rsid w:val="002813AB"/>
    <w:rsid w:val="00281D51"/>
    <w:rsid w:val="00283C32"/>
    <w:rsid w:val="00286AD5"/>
    <w:rsid w:val="002934FF"/>
    <w:rsid w:val="00295202"/>
    <w:rsid w:val="0029657B"/>
    <w:rsid w:val="00296B06"/>
    <w:rsid w:val="00296FBA"/>
    <w:rsid w:val="002979D5"/>
    <w:rsid w:val="002A227A"/>
    <w:rsid w:val="002A2656"/>
    <w:rsid w:val="002A4159"/>
    <w:rsid w:val="002A4BE5"/>
    <w:rsid w:val="002A6A10"/>
    <w:rsid w:val="002B06FD"/>
    <w:rsid w:val="002B0A8D"/>
    <w:rsid w:val="002B5DCA"/>
    <w:rsid w:val="002B682F"/>
    <w:rsid w:val="002B738C"/>
    <w:rsid w:val="002C0475"/>
    <w:rsid w:val="002C2360"/>
    <w:rsid w:val="002C2457"/>
    <w:rsid w:val="002C3765"/>
    <w:rsid w:val="002C384A"/>
    <w:rsid w:val="002C4C0A"/>
    <w:rsid w:val="002C67EA"/>
    <w:rsid w:val="002C6DE9"/>
    <w:rsid w:val="002D0055"/>
    <w:rsid w:val="002D0822"/>
    <w:rsid w:val="002D0C53"/>
    <w:rsid w:val="002D109B"/>
    <w:rsid w:val="002D222E"/>
    <w:rsid w:val="002D2572"/>
    <w:rsid w:val="002D5247"/>
    <w:rsid w:val="002D68F3"/>
    <w:rsid w:val="002E0E3F"/>
    <w:rsid w:val="002E2408"/>
    <w:rsid w:val="002E27BF"/>
    <w:rsid w:val="002E39D7"/>
    <w:rsid w:val="002E5500"/>
    <w:rsid w:val="002E60B5"/>
    <w:rsid w:val="002E63EC"/>
    <w:rsid w:val="002E76AC"/>
    <w:rsid w:val="002E7D8F"/>
    <w:rsid w:val="002F0D0A"/>
    <w:rsid w:val="002F2441"/>
    <w:rsid w:val="002F421D"/>
    <w:rsid w:val="002F560A"/>
    <w:rsid w:val="002F6D6E"/>
    <w:rsid w:val="002F72A7"/>
    <w:rsid w:val="003017B2"/>
    <w:rsid w:val="003024A4"/>
    <w:rsid w:val="00302F9A"/>
    <w:rsid w:val="00304050"/>
    <w:rsid w:val="0030479D"/>
    <w:rsid w:val="00305752"/>
    <w:rsid w:val="00305D9C"/>
    <w:rsid w:val="00311428"/>
    <w:rsid w:val="00317B8A"/>
    <w:rsid w:val="00320928"/>
    <w:rsid w:val="00321BB7"/>
    <w:rsid w:val="00321FA2"/>
    <w:rsid w:val="00323B29"/>
    <w:rsid w:val="00323E87"/>
    <w:rsid w:val="00324960"/>
    <w:rsid w:val="00325668"/>
    <w:rsid w:val="0032578D"/>
    <w:rsid w:val="00326512"/>
    <w:rsid w:val="00327C24"/>
    <w:rsid w:val="0033086C"/>
    <w:rsid w:val="003308CC"/>
    <w:rsid w:val="00331963"/>
    <w:rsid w:val="00332886"/>
    <w:rsid w:val="00335B9F"/>
    <w:rsid w:val="00336164"/>
    <w:rsid w:val="00336E74"/>
    <w:rsid w:val="00340403"/>
    <w:rsid w:val="00340BE9"/>
    <w:rsid w:val="00341208"/>
    <w:rsid w:val="00341F33"/>
    <w:rsid w:val="0034302E"/>
    <w:rsid w:val="00344413"/>
    <w:rsid w:val="00344F86"/>
    <w:rsid w:val="003461A5"/>
    <w:rsid w:val="003464A7"/>
    <w:rsid w:val="00347101"/>
    <w:rsid w:val="00351E1B"/>
    <w:rsid w:val="00352A2F"/>
    <w:rsid w:val="00353011"/>
    <w:rsid w:val="00357305"/>
    <w:rsid w:val="003578BA"/>
    <w:rsid w:val="003606D4"/>
    <w:rsid w:val="003610C0"/>
    <w:rsid w:val="00361730"/>
    <w:rsid w:val="00363461"/>
    <w:rsid w:val="003705D2"/>
    <w:rsid w:val="00370EFE"/>
    <w:rsid w:val="00370F32"/>
    <w:rsid w:val="00374668"/>
    <w:rsid w:val="003746BB"/>
    <w:rsid w:val="00374D81"/>
    <w:rsid w:val="00377CE6"/>
    <w:rsid w:val="00390596"/>
    <w:rsid w:val="00390A1E"/>
    <w:rsid w:val="00390C00"/>
    <w:rsid w:val="00390E79"/>
    <w:rsid w:val="003920CA"/>
    <w:rsid w:val="0039239D"/>
    <w:rsid w:val="0039321D"/>
    <w:rsid w:val="003944AE"/>
    <w:rsid w:val="003969BF"/>
    <w:rsid w:val="00397A99"/>
    <w:rsid w:val="003A1168"/>
    <w:rsid w:val="003A308E"/>
    <w:rsid w:val="003A3569"/>
    <w:rsid w:val="003A465A"/>
    <w:rsid w:val="003A7706"/>
    <w:rsid w:val="003A7A84"/>
    <w:rsid w:val="003B01A6"/>
    <w:rsid w:val="003B137A"/>
    <w:rsid w:val="003B1B1B"/>
    <w:rsid w:val="003B338E"/>
    <w:rsid w:val="003B4E0C"/>
    <w:rsid w:val="003C1DB9"/>
    <w:rsid w:val="003C2BE1"/>
    <w:rsid w:val="003C5160"/>
    <w:rsid w:val="003D0068"/>
    <w:rsid w:val="003D0467"/>
    <w:rsid w:val="003D0493"/>
    <w:rsid w:val="003D0EC3"/>
    <w:rsid w:val="003D2096"/>
    <w:rsid w:val="003D2306"/>
    <w:rsid w:val="003D340B"/>
    <w:rsid w:val="003D3520"/>
    <w:rsid w:val="003D5176"/>
    <w:rsid w:val="003D5B81"/>
    <w:rsid w:val="003D6999"/>
    <w:rsid w:val="003E1196"/>
    <w:rsid w:val="003E1E0C"/>
    <w:rsid w:val="003E21AF"/>
    <w:rsid w:val="003E25D8"/>
    <w:rsid w:val="003E2960"/>
    <w:rsid w:val="003E3736"/>
    <w:rsid w:val="003E3CE3"/>
    <w:rsid w:val="003E4786"/>
    <w:rsid w:val="003E57CF"/>
    <w:rsid w:val="003E6278"/>
    <w:rsid w:val="003E6572"/>
    <w:rsid w:val="003E7F96"/>
    <w:rsid w:val="003F147B"/>
    <w:rsid w:val="003F17C3"/>
    <w:rsid w:val="003F1C05"/>
    <w:rsid w:val="003F29F2"/>
    <w:rsid w:val="003F3B43"/>
    <w:rsid w:val="003F7CBC"/>
    <w:rsid w:val="00400962"/>
    <w:rsid w:val="00401541"/>
    <w:rsid w:val="00401584"/>
    <w:rsid w:val="00402BB3"/>
    <w:rsid w:val="0040371C"/>
    <w:rsid w:val="00403767"/>
    <w:rsid w:val="00403A6F"/>
    <w:rsid w:val="0040483E"/>
    <w:rsid w:val="004058CD"/>
    <w:rsid w:val="00406910"/>
    <w:rsid w:val="00410905"/>
    <w:rsid w:val="00410C62"/>
    <w:rsid w:val="00411024"/>
    <w:rsid w:val="00412A58"/>
    <w:rsid w:val="00412DC6"/>
    <w:rsid w:val="00412E2E"/>
    <w:rsid w:val="0041358E"/>
    <w:rsid w:val="00414015"/>
    <w:rsid w:val="00415469"/>
    <w:rsid w:val="0041710B"/>
    <w:rsid w:val="004208EE"/>
    <w:rsid w:val="00423739"/>
    <w:rsid w:val="00423CCD"/>
    <w:rsid w:val="004252A0"/>
    <w:rsid w:val="004255C6"/>
    <w:rsid w:val="004255F0"/>
    <w:rsid w:val="00426B00"/>
    <w:rsid w:val="00426D13"/>
    <w:rsid w:val="004276EF"/>
    <w:rsid w:val="00431007"/>
    <w:rsid w:val="0043110E"/>
    <w:rsid w:val="004328CD"/>
    <w:rsid w:val="00435AE5"/>
    <w:rsid w:val="004363F6"/>
    <w:rsid w:val="00441380"/>
    <w:rsid w:val="00441A4F"/>
    <w:rsid w:val="00441F3A"/>
    <w:rsid w:val="00443422"/>
    <w:rsid w:val="00443C99"/>
    <w:rsid w:val="00444EDD"/>
    <w:rsid w:val="00451699"/>
    <w:rsid w:val="00451873"/>
    <w:rsid w:val="00451B17"/>
    <w:rsid w:val="00453B32"/>
    <w:rsid w:val="00454428"/>
    <w:rsid w:val="004551F6"/>
    <w:rsid w:val="0045531D"/>
    <w:rsid w:val="0045692F"/>
    <w:rsid w:val="00456D87"/>
    <w:rsid w:val="004578C8"/>
    <w:rsid w:val="00457D06"/>
    <w:rsid w:val="00461A2C"/>
    <w:rsid w:val="00461B99"/>
    <w:rsid w:val="004627EB"/>
    <w:rsid w:val="00462D85"/>
    <w:rsid w:val="004630BC"/>
    <w:rsid w:val="00464D19"/>
    <w:rsid w:val="00467368"/>
    <w:rsid w:val="00467DCD"/>
    <w:rsid w:val="00470083"/>
    <w:rsid w:val="00471BB7"/>
    <w:rsid w:val="0047228E"/>
    <w:rsid w:val="00472D26"/>
    <w:rsid w:val="00473295"/>
    <w:rsid w:val="00474383"/>
    <w:rsid w:val="004808DE"/>
    <w:rsid w:val="00484EF8"/>
    <w:rsid w:val="004858A6"/>
    <w:rsid w:val="00485D18"/>
    <w:rsid w:val="00486E2D"/>
    <w:rsid w:val="00491B01"/>
    <w:rsid w:val="00492591"/>
    <w:rsid w:val="004A2ACE"/>
    <w:rsid w:val="004A5823"/>
    <w:rsid w:val="004A5A91"/>
    <w:rsid w:val="004A5AE8"/>
    <w:rsid w:val="004A60F6"/>
    <w:rsid w:val="004A63D4"/>
    <w:rsid w:val="004A641A"/>
    <w:rsid w:val="004A7E2C"/>
    <w:rsid w:val="004A7F6C"/>
    <w:rsid w:val="004B159D"/>
    <w:rsid w:val="004B4F68"/>
    <w:rsid w:val="004B5E10"/>
    <w:rsid w:val="004B6DB5"/>
    <w:rsid w:val="004B7908"/>
    <w:rsid w:val="004C059F"/>
    <w:rsid w:val="004C065B"/>
    <w:rsid w:val="004C0A34"/>
    <w:rsid w:val="004C36C5"/>
    <w:rsid w:val="004C3ACF"/>
    <w:rsid w:val="004C6BFE"/>
    <w:rsid w:val="004C7593"/>
    <w:rsid w:val="004C77DD"/>
    <w:rsid w:val="004D066C"/>
    <w:rsid w:val="004D12C1"/>
    <w:rsid w:val="004D1A9A"/>
    <w:rsid w:val="004D288A"/>
    <w:rsid w:val="004D3FCF"/>
    <w:rsid w:val="004D4284"/>
    <w:rsid w:val="004D42E9"/>
    <w:rsid w:val="004D55DA"/>
    <w:rsid w:val="004D572A"/>
    <w:rsid w:val="004D6B3D"/>
    <w:rsid w:val="004D70F6"/>
    <w:rsid w:val="004D75EC"/>
    <w:rsid w:val="004D7AE0"/>
    <w:rsid w:val="004E2AAD"/>
    <w:rsid w:val="004E3B9E"/>
    <w:rsid w:val="004E4526"/>
    <w:rsid w:val="004E49B4"/>
    <w:rsid w:val="004E6648"/>
    <w:rsid w:val="004E764C"/>
    <w:rsid w:val="004F1B9D"/>
    <w:rsid w:val="004F2B37"/>
    <w:rsid w:val="004F3284"/>
    <w:rsid w:val="004F3FFD"/>
    <w:rsid w:val="004F4B57"/>
    <w:rsid w:val="004F552F"/>
    <w:rsid w:val="004F6075"/>
    <w:rsid w:val="005006C3"/>
    <w:rsid w:val="0050250F"/>
    <w:rsid w:val="005026A7"/>
    <w:rsid w:val="005049EB"/>
    <w:rsid w:val="00504BE8"/>
    <w:rsid w:val="00504C0A"/>
    <w:rsid w:val="00504C66"/>
    <w:rsid w:val="005061B2"/>
    <w:rsid w:val="00506808"/>
    <w:rsid w:val="00506D70"/>
    <w:rsid w:val="00507077"/>
    <w:rsid w:val="00511843"/>
    <w:rsid w:val="00511D85"/>
    <w:rsid w:val="00512540"/>
    <w:rsid w:val="00512E7B"/>
    <w:rsid w:val="005135FD"/>
    <w:rsid w:val="00514EC2"/>
    <w:rsid w:val="0051577B"/>
    <w:rsid w:val="00516054"/>
    <w:rsid w:val="005167D7"/>
    <w:rsid w:val="00520DE4"/>
    <w:rsid w:val="0052119A"/>
    <w:rsid w:val="00522FAB"/>
    <w:rsid w:val="00522FB3"/>
    <w:rsid w:val="00524313"/>
    <w:rsid w:val="00526A10"/>
    <w:rsid w:val="0053062C"/>
    <w:rsid w:val="00531B2A"/>
    <w:rsid w:val="005328FE"/>
    <w:rsid w:val="00540D70"/>
    <w:rsid w:val="005418BC"/>
    <w:rsid w:val="00542055"/>
    <w:rsid w:val="00542197"/>
    <w:rsid w:val="0054252B"/>
    <w:rsid w:val="005439B1"/>
    <w:rsid w:val="00545A64"/>
    <w:rsid w:val="005474AE"/>
    <w:rsid w:val="00547618"/>
    <w:rsid w:val="00550CFE"/>
    <w:rsid w:val="00550FB9"/>
    <w:rsid w:val="00551249"/>
    <w:rsid w:val="005523AA"/>
    <w:rsid w:val="00552A8B"/>
    <w:rsid w:val="00553354"/>
    <w:rsid w:val="00553B16"/>
    <w:rsid w:val="00557FDB"/>
    <w:rsid w:val="00563192"/>
    <w:rsid w:val="00563B50"/>
    <w:rsid w:val="0056508D"/>
    <w:rsid w:val="005656AB"/>
    <w:rsid w:val="00565B50"/>
    <w:rsid w:val="005668A4"/>
    <w:rsid w:val="00567212"/>
    <w:rsid w:val="00570CEC"/>
    <w:rsid w:val="005714F2"/>
    <w:rsid w:val="00571C22"/>
    <w:rsid w:val="00573956"/>
    <w:rsid w:val="005747F4"/>
    <w:rsid w:val="00574F87"/>
    <w:rsid w:val="005757E3"/>
    <w:rsid w:val="00576DDF"/>
    <w:rsid w:val="005774F9"/>
    <w:rsid w:val="005810EC"/>
    <w:rsid w:val="00582D14"/>
    <w:rsid w:val="00584C54"/>
    <w:rsid w:val="005853AE"/>
    <w:rsid w:val="00586766"/>
    <w:rsid w:val="005867F8"/>
    <w:rsid w:val="00586938"/>
    <w:rsid w:val="0059016B"/>
    <w:rsid w:val="005924B3"/>
    <w:rsid w:val="00592A25"/>
    <w:rsid w:val="00593362"/>
    <w:rsid w:val="00594012"/>
    <w:rsid w:val="00595DC8"/>
    <w:rsid w:val="005A0C9B"/>
    <w:rsid w:val="005A1068"/>
    <w:rsid w:val="005A275B"/>
    <w:rsid w:val="005A3360"/>
    <w:rsid w:val="005A3D25"/>
    <w:rsid w:val="005A3ED6"/>
    <w:rsid w:val="005A56CA"/>
    <w:rsid w:val="005A5EC8"/>
    <w:rsid w:val="005B0676"/>
    <w:rsid w:val="005B1477"/>
    <w:rsid w:val="005B1875"/>
    <w:rsid w:val="005B655B"/>
    <w:rsid w:val="005C0C74"/>
    <w:rsid w:val="005C13F7"/>
    <w:rsid w:val="005C13FD"/>
    <w:rsid w:val="005C49AC"/>
    <w:rsid w:val="005C4BDE"/>
    <w:rsid w:val="005C5829"/>
    <w:rsid w:val="005C6B41"/>
    <w:rsid w:val="005D1B48"/>
    <w:rsid w:val="005D376A"/>
    <w:rsid w:val="005D44EB"/>
    <w:rsid w:val="005D47FB"/>
    <w:rsid w:val="005E1008"/>
    <w:rsid w:val="005E1DC4"/>
    <w:rsid w:val="005E2C59"/>
    <w:rsid w:val="005E3C0E"/>
    <w:rsid w:val="005E60C6"/>
    <w:rsid w:val="005E6627"/>
    <w:rsid w:val="005E678F"/>
    <w:rsid w:val="005E7EF4"/>
    <w:rsid w:val="005F0BF3"/>
    <w:rsid w:val="005F15B9"/>
    <w:rsid w:val="005F251C"/>
    <w:rsid w:val="005F28FC"/>
    <w:rsid w:val="005F2C12"/>
    <w:rsid w:val="005F2C55"/>
    <w:rsid w:val="005F38B9"/>
    <w:rsid w:val="005F4C6D"/>
    <w:rsid w:val="005F5C92"/>
    <w:rsid w:val="005F62BD"/>
    <w:rsid w:val="00602178"/>
    <w:rsid w:val="006022F1"/>
    <w:rsid w:val="0060381D"/>
    <w:rsid w:val="006052F9"/>
    <w:rsid w:val="00605BA7"/>
    <w:rsid w:val="00606F62"/>
    <w:rsid w:val="00607012"/>
    <w:rsid w:val="006104DF"/>
    <w:rsid w:val="00612B2C"/>
    <w:rsid w:val="00613F8B"/>
    <w:rsid w:val="00615F28"/>
    <w:rsid w:val="00616861"/>
    <w:rsid w:val="00617F99"/>
    <w:rsid w:val="00620292"/>
    <w:rsid w:val="00620747"/>
    <w:rsid w:val="00622A7E"/>
    <w:rsid w:val="00624C0F"/>
    <w:rsid w:val="006260D8"/>
    <w:rsid w:val="00627132"/>
    <w:rsid w:val="00627200"/>
    <w:rsid w:val="00627EE1"/>
    <w:rsid w:val="00630E93"/>
    <w:rsid w:val="00632858"/>
    <w:rsid w:val="00632CAF"/>
    <w:rsid w:val="006334D8"/>
    <w:rsid w:val="00636090"/>
    <w:rsid w:val="006363D9"/>
    <w:rsid w:val="006378C8"/>
    <w:rsid w:val="00641376"/>
    <w:rsid w:val="0064150F"/>
    <w:rsid w:val="00643BF4"/>
    <w:rsid w:val="00643C59"/>
    <w:rsid w:val="00645899"/>
    <w:rsid w:val="00645B85"/>
    <w:rsid w:val="00646E85"/>
    <w:rsid w:val="00647E2E"/>
    <w:rsid w:val="00650530"/>
    <w:rsid w:val="00650AB3"/>
    <w:rsid w:val="00652B2C"/>
    <w:rsid w:val="006532AA"/>
    <w:rsid w:val="006532BD"/>
    <w:rsid w:val="006604C3"/>
    <w:rsid w:val="00660874"/>
    <w:rsid w:val="00662DF3"/>
    <w:rsid w:val="006631FB"/>
    <w:rsid w:val="00663415"/>
    <w:rsid w:val="00663C83"/>
    <w:rsid w:val="006648CD"/>
    <w:rsid w:val="00664F91"/>
    <w:rsid w:val="006651EC"/>
    <w:rsid w:val="00670348"/>
    <w:rsid w:val="006710AE"/>
    <w:rsid w:val="006722DB"/>
    <w:rsid w:val="00672D58"/>
    <w:rsid w:val="00673C04"/>
    <w:rsid w:val="00675A85"/>
    <w:rsid w:val="00675BD6"/>
    <w:rsid w:val="00677A36"/>
    <w:rsid w:val="006801BA"/>
    <w:rsid w:val="0068197B"/>
    <w:rsid w:val="00681D4D"/>
    <w:rsid w:val="00682968"/>
    <w:rsid w:val="00683525"/>
    <w:rsid w:val="0069234C"/>
    <w:rsid w:val="00692A9F"/>
    <w:rsid w:val="00695531"/>
    <w:rsid w:val="0069774E"/>
    <w:rsid w:val="00697915"/>
    <w:rsid w:val="006A236C"/>
    <w:rsid w:val="006A311E"/>
    <w:rsid w:val="006A57E6"/>
    <w:rsid w:val="006A6F00"/>
    <w:rsid w:val="006B0DB8"/>
    <w:rsid w:val="006B3012"/>
    <w:rsid w:val="006B3C8D"/>
    <w:rsid w:val="006B59DC"/>
    <w:rsid w:val="006C02F6"/>
    <w:rsid w:val="006C0511"/>
    <w:rsid w:val="006C0F9D"/>
    <w:rsid w:val="006C1D07"/>
    <w:rsid w:val="006C1D48"/>
    <w:rsid w:val="006C4039"/>
    <w:rsid w:val="006C43BC"/>
    <w:rsid w:val="006C4B74"/>
    <w:rsid w:val="006C55B8"/>
    <w:rsid w:val="006C56B7"/>
    <w:rsid w:val="006C72D6"/>
    <w:rsid w:val="006C76FE"/>
    <w:rsid w:val="006D0278"/>
    <w:rsid w:val="006D127C"/>
    <w:rsid w:val="006D3B42"/>
    <w:rsid w:val="006D4C85"/>
    <w:rsid w:val="006D5B3A"/>
    <w:rsid w:val="006D6771"/>
    <w:rsid w:val="006D77D4"/>
    <w:rsid w:val="006E39D1"/>
    <w:rsid w:val="006E4C09"/>
    <w:rsid w:val="006E78CC"/>
    <w:rsid w:val="006F0694"/>
    <w:rsid w:val="006F2522"/>
    <w:rsid w:val="006F4A24"/>
    <w:rsid w:val="006F4C29"/>
    <w:rsid w:val="006F5385"/>
    <w:rsid w:val="006F7C75"/>
    <w:rsid w:val="00700AC9"/>
    <w:rsid w:val="00701F96"/>
    <w:rsid w:val="00702C1C"/>
    <w:rsid w:val="00703182"/>
    <w:rsid w:val="00705023"/>
    <w:rsid w:val="007057A7"/>
    <w:rsid w:val="0070720F"/>
    <w:rsid w:val="00707985"/>
    <w:rsid w:val="00707DA0"/>
    <w:rsid w:val="00710C56"/>
    <w:rsid w:val="00710E24"/>
    <w:rsid w:val="00711254"/>
    <w:rsid w:val="007113CE"/>
    <w:rsid w:val="007114D1"/>
    <w:rsid w:val="0071299C"/>
    <w:rsid w:val="00712B37"/>
    <w:rsid w:val="00714012"/>
    <w:rsid w:val="0071522E"/>
    <w:rsid w:val="00715C1A"/>
    <w:rsid w:val="007163A2"/>
    <w:rsid w:val="00717892"/>
    <w:rsid w:val="00717B2F"/>
    <w:rsid w:val="007208EA"/>
    <w:rsid w:val="0072267A"/>
    <w:rsid w:val="00726506"/>
    <w:rsid w:val="007276B6"/>
    <w:rsid w:val="007315D1"/>
    <w:rsid w:val="007334C6"/>
    <w:rsid w:val="00734FFD"/>
    <w:rsid w:val="00735461"/>
    <w:rsid w:val="00735B9D"/>
    <w:rsid w:val="00736716"/>
    <w:rsid w:val="007376AE"/>
    <w:rsid w:val="007408FE"/>
    <w:rsid w:val="007410B8"/>
    <w:rsid w:val="0074259A"/>
    <w:rsid w:val="00743250"/>
    <w:rsid w:val="007449EF"/>
    <w:rsid w:val="00744C57"/>
    <w:rsid w:val="007451F6"/>
    <w:rsid w:val="0074523A"/>
    <w:rsid w:val="00751596"/>
    <w:rsid w:val="00751EC4"/>
    <w:rsid w:val="007526CA"/>
    <w:rsid w:val="00753B04"/>
    <w:rsid w:val="0075427F"/>
    <w:rsid w:val="007563B5"/>
    <w:rsid w:val="00757C5E"/>
    <w:rsid w:val="00760E93"/>
    <w:rsid w:val="007611D6"/>
    <w:rsid w:val="007615FD"/>
    <w:rsid w:val="00761628"/>
    <w:rsid w:val="007621E6"/>
    <w:rsid w:val="00762285"/>
    <w:rsid w:val="00762D51"/>
    <w:rsid w:val="007631A2"/>
    <w:rsid w:val="00766BA8"/>
    <w:rsid w:val="00766CC3"/>
    <w:rsid w:val="00766E69"/>
    <w:rsid w:val="00767379"/>
    <w:rsid w:val="00771393"/>
    <w:rsid w:val="00774263"/>
    <w:rsid w:val="007748B3"/>
    <w:rsid w:val="00774D23"/>
    <w:rsid w:val="00774F25"/>
    <w:rsid w:val="0077562B"/>
    <w:rsid w:val="007763B1"/>
    <w:rsid w:val="00780E86"/>
    <w:rsid w:val="0078219E"/>
    <w:rsid w:val="00782824"/>
    <w:rsid w:val="00783386"/>
    <w:rsid w:val="00783518"/>
    <w:rsid w:val="00783EAA"/>
    <w:rsid w:val="0078552D"/>
    <w:rsid w:val="007862D0"/>
    <w:rsid w:val="00786491"/>
    <w:rsid w:val="00786B26"/>
    <w:rsid w:val="007901D0"/>
    <w:rsid w:val="007907AA"/>
    <w:rsid w:val="00791F3C"/>
    <w:rsid w:val="00792387"/>
    <w:rsid w:val="00792687"/>
    <w:rsid w:val="0079288F"/>
    <w:rsid w:val="007935F8"/>
    <w:rsid w:val="0079509C"/>
    <w:rsid w:val="007A052B"/>
    <w:rsid w:val="007A1502"/>
    <w:rsid w:val="007A2105"/>
    <w:rsid w:val="007A2F9E"/>
    <w:rsid w:val="007A7112"/>
    <w:rsid w:val="007B04C7"/>
    <w:rsid w:val="007B1C3D"/>
    <w:rsid w:val="007B2E64"/>
    <w:rsid w:val="007B40D2"/>
    <w:rsid w:val="007B650B"/>
    <w:rsid w:val="007B7C90"/>
    <w:rsid w:val="007B7D32"/>
    <w:rsid w:val="007C0124"/>
    <w:rsid w:val="007C0AB3"/>
    <w:rsid w:val="007C631B"/>
    <w:rsid w:val="007D036A"/>
    <w:rsid w:val="007D0E4D"/>
    <w:rsid w:val="007D38F8"/>
    <w:rsid w:val="007D5121"/>
    <w:rsid w:val="007E0712"/>
    <w:rsid w:val="007E0E69"/>
    <w:rsid w:val="007E1D75"/>
    <w:rsid w:val="007E235D"/>
    <w:rsid w:val="007E461D"/>
    <w:rsid w:val="007E4BA2"/>
    <w:rsid w:val="007E5577"/>
    <w:rsid w:val="007E6F95"/>
    <w:rsid w:val="007F0524"/>
    <w:rsid w:val="007F0C26"/>
    <w:rsid w:val="007F0F4F"/>
    <w:rsid w:val="007F12F2"/>
    <w:rsid w:val="007F192F"/>
    <w:rsid w:val="007F28C2"/>
    <w:rsid w:val="007F35C3"/>
    <w:rsid w:val="007F37E5"/>
    <w:rsid w:val="007F4653"/>
    <w:rsid w:val="007F55F9"/>
    <w:rsid w:val="007F68BF"/>
    <w:rsid w:val="007F7EDA"/>
    <w:rsid w:val="008005D9"/>
    <w:rsid w:val="00804C0B"/>
    <w:rsid w:val="00806C81"/>
    <w:rsid w:val="008106F4"/>
    <w:rsid w:val="00811FF1"/>
    <w:rsid w:val="00813841"/>
    <w:rsid w:val="00815BE1"/>
    <w:rsid w:val="00815F70"/>
    <w:rsid w:val="00816E53"/>
    <w:rsid w:val="008171F3"/>
    <w:rsid w:val="00820922"/>
    <w:rsid w:val="00820A0D"/>
    <w:rsid w:val="0082136A"/>
    <w:rsid w:val="00821B2B"/>
    <w:rsid w:val="008247D6"/>
    <w:rsid w:val="008259AE"/>
    <w:rsid w:val="00826409"/>
    <w:rsid w:val="00827226"/>
    <w:rsid w:val="008316E0"/>
    <w:rsid w:val="00836E64"/>
    <w:rsid w:val="00836E71"/>
    <w:rsid w:val="0084175C"/>
    <w:rsid w:val="008435FC"/>
    <w:rsid w:val="00843DB7"/>
    <w:rsid w:val="008467F2"/>
    <w:rsid w:val="00847A19"/>
    <w:rsid w:val="008557D3"/>
    <w:rsid w:val="00855F74"/>
    <w:rsid w:val="008576A1"/>
    <w:rsid w:val="0086157F"/>
    <w:rsid w:val="00861A95"/>
    <w:rsid w:val="0086218C"/>
    <w:rsid w:val="00863521"/>
    <w:rsid w:val="00864482"/>
    <w:rsid w:val="00864BD6"/>
    <w:rsid w:val="008664DE"/>
    <w:rsid w:val="00867A23"/>
    <w:rsid w:val="008722A6"/>
    <w:rsid w:val="00872615"/>
    <w:rsid w:val="008727CE"/>
    <w:rsid w:val="00872BB4"/>
    <w:rsid w:val="008734ED"/>
    <w:rsid w:val="00873AAB"/>
    <w:rsid w:val="00875458"/>
    <w:rsid w:val="00876B4C"/>
    <w:rsid w:val="00877061"/>
    <w:rsid w:val="00877940"/>
    <w:rsid w:val="00880379"/>
    <w:rsid w:val="0088113D"/>
    <w:rsid w:val="0088336F"/>
    <w:rsid w:val="00886049"/>
    <w:rsid w:val="00886282"/>
    <w:rsid w:val="00890A45"/>
    <w:rsid w:val="00891240"/>
    <w:rsid w:val="00891456"/>
    <w:rsid w:val="00891EDA"/>
    <w:rsid w:val="008940D3"/>
    <w:rsid w:val="00894AE4"/>
    <w:rsid w:val="00895964"/>
    <w:rsid w:val="0089719C"/>
    <w:rsid w:val="008A0517"/>
    <w:rsid w:val="008A16D0"/>
    <w:rsid w:val="008A20C6"/>
    <w:rsid w:val="008A2445"/>
    <w:rsid w:val="008A3EDB"/>
    <w:rsid w:val="008A52C2"/>
    <w:rsid w:val="008A53F4"/>
    <w:rsid w:val="008A56BD"/>
    <w:rsid w:val="008A5C1E"/>
    <w:rsid w:val="008A6CAA"/>
    <w:rsid w:val="008A73F5"/>
    <w:rsid w:val="008B0E65"/>
    <w:rsid w:val="008B1497"/>
    <w:rsid w:val="008B5A32"/>
    <w:rsid w:val="008B6A90"/>
    <w:rsid w:val="008B77F6"/>
    <w:rsid w:val="008C094A"/>
    <w:rsid w:val="008C0AB2"/>
    <w:rsid w:val="008C0FC8"/>
    <w:rsid w:val="008C1879"/>
    <w:rsid w:val="008C2710"/>
    <w:rsid w:val="008C3FC8"/>
    <w:rsid w:val="008C4494"/>
    <w:rsid w:val="008C5DC8"/>
    <w:rsid w:val="008C5F84"/>
    <w:rsid w:val="008C7079"/>
    <w:rsid w:val="008D0643"/>
    <w:rsid w:val="008D44C1"/>
    <w:rsid w:val="008D5814"/>
    <w:rsid w:val="008D6E27"/>
    <w:rsid w:val="008E0315"/>
    <w:rsid w:val="008E1509"/>
    <w:rsid w:val="008E240E"/>
    <w:rsid w:val="008E2830"/>
    <w:rsid w:val="008E2CC7"/>
    <w:rsid w:val="008E39F8"/>
    <w:rsid w:val="008E5F14"/>
    <w:rsid w:val="008E5F74"/>
    <w:rsid w:val="008E775D"/>
    <w:rsid w:val="008F04DC"/>
    <w:rsid w:val="008F0F2B"/>
    <w:rsid w:val="008F4732"/>
    <w:rsid w:val="008F4786"/>
    <w:rsid w:val="008F53E6"/>
    <w:rsid w:val="008F5960"/>
    <w:rsid w:val="008F5C1C"/>
    <w:rsid w:val="008F63EC"/>
    <w:rsid w:val="00900D22"/>
    <w:rsid w:val="00901BBF"/>
    <w:rsid w:val="00902116"/>
    <w:rsid w:val="0090326F"/>
    <w:rsid w:val="00906B46"/>
    <w:rsid w:val="009073B2"/>
    <w:rsid w:val="00911BA2"/>
    <w:rsid w:val="00912406"/>
    <w:rsid w:val="00912B8D"/>
    <w:rsid w:val="00912D53"/>
    <w:rsid w:val="0091376E"/>
    <w:rsid w:val="00916DEB"/>
    <w:rsid w:val="00917259"/>
    <w:rsid w:val="00921A53"/>
    <w:rsid w:val="00923FEE"/>
    <w:rsid w:val="00924AE6"/>
    <w:rsid w:val="00925AEA"/>
    <w:rsid w:val="0092647A"/>
    <w:rsid w:val="00930EB9"/>
    <w:rsid w:val="00930F61"/>
    <w:rsid w:val="0093161F"/>
    <w:rsid w:val="009325E6"/>
    <w:rsid w:val="0093733A"/>
    <w:rsid w:val="00943CC2"/>
    <w:rsid w:val="0094401E"/>
    <w:rsid w:val="009440C4"/>
    <w:rsid w:val="009446C0"/>
    <w:rsid w:val="009448CC"/>
    <w:rsid w:val="00946333"/>
    <w:rsid w:val="009517FF"/>
    <w:rsid w:val="00951F45"/>
    <w:rsid w:val="00961AC5"/>
    <w:rsid w:val="0096301C"/>
    <w:rsid w:val="009637F9"/>
    <w:rsid w:val="00964727"/>
    <w:rsid w:val="00964922"/>
    <w:rsid w:val="009654D8"/>
    <w:rsid w:val="00965F0B"/>
    <w:rsid w:val="00965F6F"/>
    <w:rsid w:val="009664EA"/>
    <w:rsid w:val="0097097F"/>
    <w:rsid w:val="00972ED7"/>
    <w:rsid w:val="00973914"/>
    <w:rsid w:val="00975D38"/>
    <w:rsid w:val="00975D59"/>
    <w:rsid w:val="00976866"/>
    <w:rsid w:val="00977DEA"/>
    <w:rsid w:val="00982B49"/>
    <w:rsid w:val="00982E0D"/>
    <w:rsid w:val="009849CC"/>
    <w:rsid w:val="009850C3"/>
    <w:rsid w:val="00985D4D"/>
    <w:rsid w:val="00985F66"/>
    <w:rsid w:val="00985FDF"/>
    <w:rsid w:val="00987816"/>
    <w:rsid w:val="00992206"/>
    <w:rsid w:val="009942ED"/>
    <w:rsid w:val="00994481"/>
    <w:rsid w:val="00994C05"/>
    <w:rsid w:val="00996FD2"/>
    <w:rsid w:val="009972E8"/>
    <w:rsid w:val="009973FC"/>
    <w:rsid w:val="00997987"/>
    <w:rsid w:val="00997D0E"/>
    <w:rsid w:val="009A15C7"/>
    <w:rsid w:val="009A174E"/>
    <w:rsid w:val="009A1B3A"/>
    <w:rsid w:val="009A39C7"/>
    <w:rsid w:val="009A49F4"/>
    <w:rsid w:val="009A4C88"/>
    <w:rsid w:val="009A4E53"/>
    <w:rsid w:val="009A596D"/>
    <w:rsid w:val="009A7698"/>
    <w:rsid w:val="009B097C"/>
    <w:rsid w:val="009B28A2"/>
    <w:rsid w:val="009B6EEB"/>
    <w:rsid w:val="009C0A53"/>
    <w:rsid w:val="009C1830"/>
    <w:rsid w:val="009C5087"/>
    <w:rsid w:val="009C5686"/>
    <w:rsid w:val="009C740B"/>
    <w:rsid w:val="009C7DA9"/>
    <w:rsid w:val="009D2D5E"/>
    <w:rsid w:val="009D3B82"/>
    <w:rsid w:val="009D52F3"/>
    <w:rsid w:val="009D604E"/>
    <w:rsid w:val="009D6A78"/>
    <w:rsid w:val="009D7305"/>
    <w:rsid w:val="009D7BAE"/>
    <w:rsid w:val="009E09F4"/>
    <w:rsid w:val="009E2578"/>
    <w:rsid w:val="009E2FAD"/>
    <w:rsid w:val="009E39B0"/>
    <w:rsid w:val="009E3B59"/>
    <w:rsid w:val="009E47B9"/>
    <w:rsid w:val="009E49BB"/>
    <w:rsid w:val="009E4B37"/>
    <w:rsid w:val="009E4BE9"/>
    <w:rsid w:val="009E69C4"/>
    <w:rsid w:val="009F1AFB"/>
    <w:rsid w:val="009F1E7C"/>
    <w:rsid w:val="009F2515"/>
    <w:rsid w:val="009F2D55"/>
    <w:rsid w:val="009F300D"/>
    <w:rsid w:val="009F3A2B"/>
    <w:rsid w:val="009F3ECB"/>
    <w:rsid w:val="009F4BFC"/>
    <w:rsid w:val="009F53D6"/>
    <w:rsid w:val="009F54B6"/>
    <w:rsid w:val="009F7158"/>
    <w:rsid w:val="00A00330"/>
    <w:rsid w:val="00A00460"/>
    <w:rsid w:val="00A0184E"/>
    <w:rsid w:val="00A02CB0"/>
    <w:rsid w:val="00A030FE"/>
    <w:rsid w:val="00A05D82"/>
    <w:rsid w:val="00A063DA"/>
    <w:rsid w:val="00A0662A"/>
    <w:rsid w:val="00A06C84"/>
    <w:rsid w:val="00A078C9"/>
    <w:rsid w:val="00A10F95"/>
    <w:rsid w:val="00A11DD4"/>
    <w:rsid w:val="00A12079"/>
    <w:rsid w:val="00A14150"/>
    <w:rsid w:val="00A15902"/>
    <w:rsid w:val="00A166CF"/>
    <w:rsid w:val="00A22C94"/>
    <w:rsid w:val="00A2374F"/>
    <w:rsid w:val="00A2459A"/>
    <w:rsid w:val="00A24E56"/>
    <w:rsid w:val="00A267B5"/>
    <w:rsid w:val="00A27824"/>
    <w:rsid w:val="00A27E0A"/>
    <w:rsid w:val="00A3054B"/>
    <w:rsid w:val="00A30A74"/>
    <w:rsid w:val="00A31A64"/>
    <w:rsid w:val="00A34ED8"/>
    <w:rsid w:val="00A35726"/>
    <w:rsid w:val="00A35F3F"/>
    <w:rsid w:val="00A362A4"/>
    <w:rsid w:val="00A36745"/>
    <w:rsid w:val="00A3732B"/>
    <w:rsid w:val="00A4293C"/>
    <w:rsid w:val="00A435B9"/>
    <w:rsid w:val="00A44A2D"/>
    <w:rsid w:val="00A45223"/>
    <w:rsid w:val="00A4725E"/>
    <w:rsid w:val="00A50279"/>
    <w:rsid w:val="00A515BF"/>
    <w:rsid w:val="00A5482D"/>
    <w:rsid w:val="00A55365"/>
    <w:rsid w:val="00A55998"/>
    <w:rsid w:val="00A571F9"/>
    <w:rsid w:val="00A60673"/>
    <w:rsid w:val="00A60FC7"/>
    <w:rsid w:val="00A61448"/>
    <w:rsid w:val="00A6163C"/>
    <w:rsid w:val="00A62762"/>
    <w:rsid w:val="00A62E2D"/>
    <w:rsid w:val="00A64303"/>
    <w:rsid w:val="00A644B2"/>
    <w:rsid w:val="00A65D0C"/>
    <w:rsid w:val="00A67499"/>
    <w:rsid w:val="00A67FC9"/>
    <w:rsid w:val="00A7355F"/>
    <w:rsid w:val="00A74FBA"/>
    <w:rsid w:val="00A753F8"/>
    <w:rsid w:val="00A77A87"/>
    <w:rsid w:val="00A80CC6"/>
    <w:rsid w:val="00A813B1"/>
    <w:rsid w:val="00A81729"/>
    <w:rsid w:val="00A832DA"/>
    <w:rsid w:val="00A8363B"/>
    <w:rsid w:val="00A8364C"/>
    <w:rsid w:val="00A83A77"/>
    <w:rsid w:val="00A841CB"/>
    <w:rsid w:val="00A8483B"/>
    <w:rsid w:val="00A87B64"/>
    <w:rsid w:val="00A9181B"/>
    <w:rsid w:val="00A91FE1"/>
    <w:rsid w:val="00A964BA"/>
    <w:rsid w:val="00A97044"/>
    <w:rsid w:val="00A97D9E"/>
    <w:rsid w:val="00AA03F4"/>
    <w:rsid w:val="00AA130B"/>
    <w:rsid w:val="00AA3DB0"/>
    <w:rsid w:val="00AA4129"/>
    <w:rsid w:val="00AA6015"/>
    <w:rsid w:val="00AB0AB0"/>
    <w:rsid w:val="00AB0F16"/>
    <w:rsid w:val="00AB33A5"/>
    <w:rsid w:val="00AB401A"/>
    <w:rsid w:val="00AB42E9"/>
    <w:rsid w:val="00AB510B"/>
    <w:rsid w:val="00AB6ECC"/>
    <w:rsid w:val="00AB76E8"/>
    <w:rsid w:val="00AC0D69"/>
    <w:rsid w:val="00AC2745"/>
    <w:rsid w:val="00AC40B2"/>
    <w:rsid w:val="00AC5923"/>
    <w:rsid w:val="00AD060B"/>
    <w:rsid w:val="00AD0D07"/>
    <w:rsid w:val="00AD1139"/>
    <w:rsid w:val="00AD3F5C"/>
    <w:rsid w:val="00AD5C23"/>
    <w:rsid w:val="00AD7330"/>
    <w:rsid w:val="00AD7F6B"/>
    <w:rsid w:val="00AD7FC3"/>
    <w:rsid w:val="00AE163A"/>
    <w:rsid w:val="00AE235A"/>
    <w:rsid w:val="00AE47D4"/>
    <w:rsid w:val="00AE4AB5"/>
    <w:rsid w:val="00AE5DB2"/>
    <w:rsid w:val="00AE60CE"/>
    <w:rsid w:val="00AE6F79"/>
    <w:rsid w:val="00AF3806"/>
    <w:rsid w:val="00AF538D"/>
    <w:rsid w:val="00AF669E"/>
    <w:rsid w:val="00AF6E45"/>
    <w:rsid w:val="00AF6F84"/>
    <w:rsid w:val="00AF7669"/>
    <w:rsid w:val="00B007EB"/>
    <w:rsid w:val="00B0135F"/>
    <w:rsid w:val="00B01DA9"/>
    <w:rsid w:val="00B02D86"/>
    <w:rsid w:val="00B03B93"/>
    <w:rsid w:val="00B042C3"/>
    <w:rsid w:val="00B0432F"/>
    <w:rsid w:val="00B05BAB"/>
    <w:rsid w:val="00B06A3D"/>
    <w:rsid w:val="00B06F25"/>
    <w:rsid w:val="00B07CF9"/>
    <w:rsid w:val="00B11735"/>
    <w:rsid w:val="00B11BC3"/>
    <w:rsid w:val="00B13EDD"/>
    <w:rsid w:val="00B14843"/>
    <w:rsid w:val="00B15D92"/>
    <w:rsid w:val="00B16186"/>
    <w:rsid w:val="00B16CEA"/>
    <w:rsid w:val="00B17960"/>
    <w:rsid w:val="00B214D8"/>
    <w:rsid w:val="00B23680"/>
    <w:rsid w:val="00B2410F"/>
    <w:rsid w:val="00B25000"/>
    <w:rsid w:val="00B25201"/>
    <w:rsid w:val="00B27D4D"/>
    <w:rsid w:val="00B30853"/>
    <w:rsid w:val="00B314CE"/>
    <w:rsid w:val="00B31E75"/>
    <w:rsid w:val="00B35A0C"/>
    <w:rsid w:val="00B37B52"/>
    <w:rsid w:val="00B4088A"/>
    <w:rsid w:val="00B415DD"/>
    <w:rsid w:val="00B4172D"/>
    <w:rsid w:val="00B41F1E"/>
    <w:rsid w:val="00B45228"/>
    <w:rsid w:val="00B47575"/>
    <w:rsid w:val="00B4780F"/>
    <w:rsid w:val="00B47F1D"/>
    <w:rsid w:val="00B50C31"/>
    <w:rsid w:val="00B510D4"/>
    <w:rsid w:val="00B51715"/>
    <w:rsid w:val="00B521CE"/>
    <w:rsid w:val="00B527A0"/>
    <w:rsid w:val="00B53763"/>
    <w:rsid w:val="00B56F87"/>
    <w:rsid w:val="00B60032"/>
    <w:rsid w:val="00B6179F"/>
    <w:rsid w:val="00B62B08"/>
    <w:rsid w:val="00B6347F"/>
    <w:rsid w:val="00B64E5C"/>
    <w:rsid w:val="00B67093"/>
    <w:rsid w:val="00B6718A"/>
    <w:rsid w:val="00B671A5"/>
    <w:rsid w:val="00B7578F"/>
    <w:rsid w:val="00B7596D"/>
    <w:rsid w:val="00B8028B"/>
    <w:rsid w:val="00B80823"/>
    <w:rsid w:val="00B81115"/>
    <w:rsid w:val="00B818F7"/>
    <w:rsid w:val="00B81D23"/>
    <w:rsid w:val="00B8433B"/>
    <w:rsid w:val="00B84371"/>
    <w:rsid w:val="00B84B9B"/>
    <w:rsid w:val="00B86494"/>
    <w:rsid w:val="00B86C73"/>
    <w:rsid w:val="00B87C52"/>
    <w:rsid w:val="00B94D4E"/>
    <w:rsid w:val="00B94D96"/>
    <w:rsid w:val="00B960DB"/>
    <w:rsid w:val="00B961DF"/>
    <w:rsid w:val="00B965A2"/>
    <w:rsid w:val="00B96C87"/>
    <w:rsid w:val="00B96E95"/>
    <w:rsid w:val="00B97011"/>
    <w:rsid w:val="00B978D7"/>
    <w:rsid w:val="00B97E98"/>
    <w:rsid w:val="00BA0D9E"/>
    <w:rsid w:val="00BA2D20"/>
    <w:rsid w:val="00BA5F78"/>
    <w:rsid w:val="00BA6746"/>
    <w:rsid w:val="00BA734B"/>
    <w:rsid w:val="00BA7BEE"/>
    <w:rsid w:val="00BB130E"/>
    <w:rsid w:val="00BB17A7"/>
    <w:rsid w:val="00BB2AE4"/>
    <w:rsid w:val="00BB49A0"/>
    <w:rsid w:val="00BB4A8D"/>
    <w:rsid w:val="00BB6063"/>
    <w:rsid w:val="00BB6114"/>
    <w:rsid w:val="00BB745F"/>
    <w:rsid w:val="00BC08A3"/>
    <w:rsid w:val="00BC0F2F"/>
    <w:rsid w:val="00BC1307"/>
    <w:rsid w:val="00BC4040"/>
    <w:rsid w:val="00BC4BA1"/>
    <w:rsid w:val="00BC7674"/>
    <w:rsid w:val="00BD03A5"/>
    <w:rsid w:val="00BD0597"/>
    <w:rsid w:val="00BD400F"/>
    <w:rsid w:val="00BD42D8"/>
    <w:rsid w:val="00BD4E37"/>
    <w:rsid w:val="00BD5693"/>
    <w:rsid w:val="00BD684D"/>
    <w:rsid w:val="00BD7215"/>
    <w:rsid w:val="00BE0619"/>
    <w:rsid w:val="00BE2495"/>
    <w:rsid w:val="00BE7E2F"/>
    <w:rsid w:val="00BF2EC6"/>
    <w:rsid w:val="00BF490A"/>
    <w:rsid w:val="00BF5949"/>
    <w:rsid w:val="00BF69C1"/>
    <w:rsid w:val="00C00075"/>
    <w:rsid w:val="00C01B62"/>
    <w:rsid w:val="00C03394"/>
    <w:rsid w:val="00C03B0F"/>
    <w:rsid w:val="00C058C9"/>
    <w:rsid w:val="00C05977"/>
    <w:rsid w:val="00C059ED"/>
    <w:rsid w:val="00C06242"/>
    <w:rsid w:val="00C0659D"/>
    <w:rsid w:val="00C0670F"/>
    <w:rsid w:val="00C06F62"/>
    <w:rsid w:val="00C11514"/>
    <w:rsid w:val="00C134E8"/>
    <w:rsid w:val="00C1368B"/>
    <w:rsid w:val="00C13FB6"/>
    <w:rsid w:val="00C14095"/>
    <w:rsid w:val="00C22FAA"/>
    <w:rsid w:val="00C25D5E"/>
    <w:rsid w:val="00C261C8"/>
    <w:rsid w:val="00C26D29"/>
    <w:rsid w:val="00C30466"/>
    <w:rsid w:val="00C320F8"/>
    <w:rsid w:val="00C325B7"/>
    <w:rsid w:val="00C3261E"/>
    <w:rsid w:val="00C33668"/>
    <w:rsid w:val="00C34300"/>
    <w:rsid w:val="00C35251"/>
    <w:rsid w:val="00C35826"/>
    <w:rsid w:val="00C40387"/>
    <w:rsid w:val="00C410AB"/>
    <w:rsid w:val="00C423D7"/>
    <w:rsid w:val="00C43DBE"/>
    <w:rsid w:val="00C45F47"/>
    <w:rsid w:val="00C46509"/>
    <w:rsid w:val="00C47641"/>
    <w:rsid w:val="00C47979"/>
    <w:rsid w:val="00C517DD"/>
    <w:rsid w:val="00C52C90"/>
    <w:rsid w:val="00C53264"/>
    <w:rsid w:val="00C549E6"/>
    <w:rsid w:val="00C569DF"/>
    <w:rsid w:val="00C56F08"/>
    <w:rsid w:val="00C5771D"/>
    <w:rsid w:val="00C61633"/>
    <w:rsid w:val="00C63604"/>
    <w:rsid w:val="00C64EB9"/>
    <w:rsid w:val="00C657D0"/>
    <w:rsid w:val="00C65D7F"/>
    <w:rsid w:val="00C67C6A"/>
    <w:rsid w:val="00C70DA8"/>
    <w:rsid w:val="00C71E61"/>
    <w:rsid w:val="00C7300D"/>
    <w:rsid w:val="00C730E4"/>
    <w:rsid w:val="00C73402"/>
    <w:rsid w:val="00C738A6"/>
    <w:rsid w:val="00C74167"/>
    <w:rsid w:val="00C74B8A"/>
    <w:rsid w:val="00C74F89"/>
    <w:rsid w:val="00C75889"/>
    <w:rsid w:val="00C75E3B"/>
    <w:rsid w:val="00C7794F"/>
    <w:rsid w:val="00C80A0F"/>
    <w:rsid w:val="00C82E8D"/>
    <w:rsid w:val="00C8398A"/>
    <w:rsid w:val="00C83F29"/>
    <w:rsid w:val="00C84419"/>
    <w:rsid w:val="00C847DF"/>
    <w:rsid w:val="00C84B0D"/>
    <w:rsid w:val="00C85259"/>
    <w:rsid w:val="00C91D11"/>
    <w:rsid w:val="00C92292"/>
    <w:rsid w:val="00C93A62"/>
    <w:rsid w:val="00C943E0"/>
    <w:rsid w:val="00C9458B"/>
    <w:rsid w:val="00C94EB9"/>
    <w:rsid w:val="00C94EF6"/>
    <w:rsid w:val="00C97BCE"/>
    <w:rsid w:val="00C97F8E"/>
    <w:rsid w:val="00C97FE8"/>
    <w:rsid w:val="00CA05EC"/>
    <w:rsid w:val="00CA1FF5"/>
    <w:rsid w:val="00CA483C"/>
    <w:rsid w:val="00CA53D4"/>
    <w:rsid w:val="00CA6983"/>
    <w:rsid w:val="00CB1F06"/>
    <w:rsid w:val="00CB353B"/>
    <w:rsid w:val="00CB3DF5"/>
    <w:rsid w:val="00CB462E"/>
    <w:rsid w:val="00CB634D"/>
    <w:rsid w:val="00CB697C"/>
    <w:rsid w:val="00CB699C"/>
    <w:rsid w:val="00CB6BFB"/>
    <w:rsid w:val="00CB78D2"/>
    <w:rsid w:val="00CC0C96"/>
    <w:rsid w:val="00CC1734"/>
    <w:rsid w:val="00CC4BF1"/>
    <w:rsid w:val="00CC511B"/>
    <w:rsid w:val="00CC6033"/>
    <w:rsid w:val="00CC75DE"/>
    <w:rsid w:val="00CC7A63"/>
    <w:rsid w:val="00CD066B"/>
    <w:rsid w:val="00CD2A86"/>
    <w:rsid w:val="00CD2ED4"/>
    <w:rsid w:val="00CD3680"/>
    <w:rsid w:val="00CD474A"/>
    <w:rsid w:val="00CD506F"/>
    <w:rsid w:val="00CD6040"/>
    <w:rsid w:val="00CD605D"/>
    <w:rsid w:val="00CD6113"/>
    <w:rsid w:val="00CD7B04"/>
    <w:rsid w:val="00CE0695"/>
    <w:rsid w:val="00CE09A8"/>
    <w:rsid w:val="00CE1379"/>
    <w:rsid w:val="00CE2170"/>
    <w:rsid w:val="00CE5766"/>
    <w:rsid w:val="00CE6D00"/>
    <w:rsid w:val="00CE75ED"/>
    <w:rsid w:val="00CE7A06"/>
    <w:rsid w:val="00CE7F09"/>
    <w:rsid w:val="00CF01AC"/>
    <w:rsid w:val="00CF1A10"/>
    <w:rsid w:val="00CF24D4"/>
    <w:rsid w:val="00CF25E2"/>
    <w:rsid w:val="00CF2791"/>
    <w:rsid w:val="00CF2D3F"/>
    <w:rsid w:val="00CF43EF"/>
    <w:rsid w:val="00CF445D"/>
    <w:rsid w:val="00CF59CD"/>
    <w:rsid w:val="00CF7219"/>
    <w:rsid w:val="00D0050E"/>
    <w:rsid w:val="00D00C85"/>
    <w:rsid w:val="00D044AC"/>
    <w:rsid w:val="00D0525F"/>
    <w:rsid w:val="00D06867"/>
    <w:rsid w:val="00D07427"/>
    <w:rsid w:val="00D07439"/>
    <w:rsid w:val="00D07FC7"/>
    <w:rsid w:val="00D13B4D"/>
    <w:rsid w:val="00D1440E"/>
    <w:rsid w:val="00D1460A"/>
    <w:rsid w:val="00D15621"/>
    <w:rsid w:val="00D16BC7"/>
    <w:rsid w:val="00D2102A"/>
    <w:rsid w:val="00D2269A"/>
    <w:rsid w:val="00D26387"/>
    <w:rsid w:val="00D26D69"/>
    <w:rsid w:val="00D27782"/>
    <w:rsid w:val="00D305A9"/>
    <w:rsid w:val="00D30DD1"/>
    <w:rsid w:val="00D31502"/>
    <w:rsid w:val="00D328A4"/>
    <w:rsid w:val="00D32A93"/>
    <w:rsid w:val="00D3632C"/>
    <w:rsid w:val="00D370F5"/>
    <w:rsid w:val="00D37E41"/>
    <w:rsid w:val="00D44026"/>
    <w:rsid w:val="00D4460B"/>
    <w:rsid w:val="00D46026"/>
    <w:rsid w:val="00D461ED"/>
    <w:rsid w:val="00D479FF"/>
    <w:rsid w:val="00D501C6"/>
    <w:rsid w:val="00D51831"/>
    <w:rsid w:val="00D51AC0"/>
    <w:rsid w:val="00D52401"/>
    <w:rsid w:val="00D5286E"/>
    <w:rsid w:val="00D55834"/>
    <w:rsid w:val="00D57AA2"/>
    <w:rsid w:val="00D57B6C"/>
    <w:rsid w:val="00D600C8"/>
    <w:rsid w:val="00D62BE6"/>
    <w:rsid w:val="00D62D26"/>
    <w:rsid w:val="00D64AB7"/>
    <w:rsid w:val="00D711C6"/>
    <w:rsid w:val="00D71BE7"/>
    <w:rsid w:val="00D72DE9"/>
    <w:rsid w:val="00D749BE"/>
    <w:rsid w:val="00D753DC"/>
    <w:rsid w:val="00D75A8A"/>
    <w:rsid w:val="00D75AE3"/>
    <w:rsid w:val="00D7729E"/>
    <w:rsid w:val="00D77E63"/>
    <w:rsid w:val="00D852A6"/>
    <w:rsid w:val="00D8665B"/>
    <w:rsid w:val="00D91CFC"/>
    <w:rsid w:val="00D92408"/>
    <w:rsid w:val="00D93B46"/>
    <w:rsid w:val="00D9564F"/>
    <w:rsid w:val="00DA083B"/>
    <w:rsid w:val="00DA0AD5"/>
    <w:rsid w:val="00DA17A0"/>
    <w:rsid w:val="00DA2D28"/>
    <w:rsid w:val="00DA76C1"/>
    <w:rsid w:val="00DA7D8E"/>
    <w:rsid w:val="00DB1974"/>
    <w:rsid w:val="00DB1FEC"/>
    <w:rsid w:val="00DB2A0F"/>
    <w:rsid w:val="00DC025D"/>
    <w:rsid w:val="00DC1937"/>
    <w:rsid w:val="00DC1D79"/>
    <w:rsid w:val="00DC403A"/>
    <w:rsid w:val="00DC7F14"/>
    <w:rsid w:val="00DD2160"/>
    <w:rsid w:val="00DD2BA7"/>
    <w:rsid w:val="00DD3231"/>
    <w:rsid w:val="00DD3CBF"/>
    <w:rsid w:val="00DD4DBE"/>
    <w:rsid w:val="00DD7593"/>
    <w:rsid w:val="00DE33EE"/>
    <w:rsid w:val="00DE4F12"/>
    <w:rsid w:val="00DE5047"/>
    <w:rsid w:val="00DE520C"/>
    <w:rsid w:val="00DE5DB1"/>
    <w:rsid w:val="00DE72AD"/>
    <w:rsid w:val="00DF1CC5"/>
    <w:rsid w:val="00DF2297"/>
    <w:rsid w:val="00DF25E2"/>
    <w:rsid w:val="00DF39F1"/>
    <w:rsid w:val="00DF3F46"/>
    <w:rsid w:val="00DF6A70"/>
    <w:rsid w:val="00DF6C96"/>
    <w:rsid w:val="00DF6DDB"/>
    <w:rsid w:val="00DF7F58"/>
    <w:rsid w:val="00E00877"/>
    <w:rsid w:val="00E0194E"/>
    <w:rsid w:val="00E02564"/>
    <w:rsid w:val="00E038D7"/>
    <w:rsid w:val="00E043B6"/>
    <w:rsid w:val="00E05904"/>
    <w:rsid w:val="00E05FF5"/>
    <w:rsid w:val="00E0783A"/>
    <w:rsid w:val="00E10A19"/>
    <w:rsid w:val="00E160BE"/>
    <w:rsid w:val="00E1615C"/>
    <w:rsid w:val="00E16970"/>
    <w:rsid w:val="00E16EB5"/>
    <w:rsid w:val="00E225DC"/>
    <w:rsid w:val="00E22911"/>
    <w:rsid w:val="00E23187"/>
    <w:rsid w:val="00E267CB"/>
    <w:rsid w:val="00E2799B"/>
    <w:rsid w:val="00E27E7B"/>
    <w:rsid w:val="00E307BF"/>
    <w:rsid w:val="00E32842"/>
    <w:rsid w:val="00E347B8"/>
    <w:rsid w:val="00E34E58"/>
    <w:rsid w:val="00E37497"/>
    <w:rsid w:val="00E41B4E"/>
    <w:rsid w:val="00E44268"/>
    <w:rsid w:val="00E46D80"/>
    <w:rsid w:val="00E50FD6"/>
    <w:rsid w:val="00E527A6"/>
    <w:rsid w:val="00E531B7"/>
    <w:rsid w:val="00E54BB8"/>
    <w:rsid w:val="00E5596E"/>
    <w:rsid w:val="00E566D2"/>
    <w:rsid w:val="00E56D0C"/>
    <w:rsid w:val="00E604DD"/>
    <w:rsid w:val="00E6325C"/>
    <w:rsid w:val="00E63C2D"/>
    <w:rsid w:val="00E6403F"/>
    <w:rsid w:val="00E66B49"/>
    <w:rsid w:val="00E66CF9"/>
    <w:rsid w:val="00E7350B"/>
    <w:rsid w:val="00E7360D"/>
    <w:rsid w:val="00E74E78"/>
    <w:rsid w:val="00E753B9"/>
    <w:rsid w:val="00E75C22"/>
    <w:rsid w:val="00E81968"/>
    <w:rsid w:val="00E8302D"/>
    <w:rsid w:val="00E84080"/>
    <w:rsid w:val="00E85043"/>
    <w:rsid w:val="00E87AD5"/>
    <w:rsid w:val="00E91880"/>
    <w:rsid w:val="00E92FF4"/>
    <w:rsid w:val="00E93AB0"/>
    <w:rsid w:val="00E95E58"/>
    <w:rsid w:val="00E9753A"/>
    <w:rsid w:val="00EA0221"/>
    <w:rsid w:val="00EA0B6B"/>
    <w:rsid w:val="00EA1572"/>
    <w:rsid w:val="00EA1644"/>
    <w:rsid w:val="00EA2586"/>
    <w:rsid w:val="00EA430A"/>
    <w:rsid w:val="00EA4E2C"/>
    <w:rsid w:val="00EA546F"/>
    <w:rsid w:val="00EA5724"/>
    <w:rsid w:val="00EA710C"/>
    <w:rsid w:val="00EA76B9"/>
    <w:rsid w:val="00EA7CE7"/>
    <w:rsid w:val="00EB01CA"/>
    <w:rsid w:val="00EB2179"/>
    <w:rsid w:val="00EB3EFE"/>
    <w:rsid w:val="00EB429F"/>
    <w:rsid w:val="00EB6269"/>
    <w:rsid w:val="00EB7C83"/>
    <w:rsid w:val="00EC1CA6"/>
    <w:rsid w:val="00EC1CD2"/>
    <w:rsid w:val="00EC2445"/>
    <w:rsid w:val="00EC2B60"/>
    <w:rsid w:val="00EC5B73"/>
    <w:rsid w:val="00EC6F62"/>
    <w:rsid w:val="00ED0D1B"/>
    <w:rsid w:val="00ED1AEA"/>
    <w:rsid w:val="00ED2B06"/>
    <w:rsid w:val="00ED37CE"/>
    <w:rsid w:val="00ED4529"/>
    <w:rsid w:val="00ED50B2"/>
    <w:rsid w:val="00ED779B"/>
    <w:rsid w:val="00EE065E"/>
    <w:rsid w:val="00EE3AB2"/>
    <w:rsid w:val="00EE574F"/>
    <w:rsid w:val="00EE719B"/>
    <w:rsid w:val="00EF0FEA"/>
    <w:rsid w:val="00EF210C"/>
    <w:rsid w:val="00EF280A"/>
    <w:rsid w:val="00EF3EF6"/>
    <w:rsid w:val="00EF45F6"/>
    <w:rsid w:val="00EF65D0"/>
    <w:rsid w:val="00EF67BC"/>
    <w:rsid w:val="00EF6E02"/>
    <w:rsid w:val="00EF7138"/>
    <w:rsid w:val="00F01242"/>
    <w:rsid w:val="00F024C5"/>
    <w:rsid w:val="00F05D73"/>
    <w:rsid w:val="00F06593"/>
    <w:rsid w:val="00F07CA7"/>
    <w:rsid w:val="00F10BBF"/>
    <w:rsid w:val="00F10F4C"/>
    <w:rsid w:val="00F11094"/>
    <w:rsid w:val="00F11235"/>
    <w:rsid w:val="00F1350C"/>
    <w:rsid w:val="00F13943"/>
    <w:rsid w:val="00F13AE5"/>
    <w:rsid w:val="00F13B00"/>
    <w:rsid w:val="00F14755"/>
    <w:rsid w:val="00F151B5"/>
    <w:rsid w:val="00F1667D"/>
    <w:rsid w:val="00F17348"/>
    <w:rsid w:val="00F2025A"/>
    <w:rsid w:val="00F208C3"/>
    <w:rsid w:val="00F20F73"/>
    <w:rsid w:val="00F212A7"/>
    <w:rsid w:val="00F212D2"/>
    <w:rsid w:val="00F2364F"/>
    <w:rsid w:val="00F2530E"/>
    <w:rsid w:val="00F255B3"/>
    <w:rsid w:val="00F26213"/>
    <w:rsid w:val="00F2674E"/>
    <w:rsid w:val="00F31BF6"/>
    <w:rsid w:val="00F32907"/>
    <w:rsid w:val="00F334BE"/>
    <w:rsid w:val="00F36A69"/>
    <w:rsid w:val="00F401DC"/>
    <w:rsid w:val="00F40AF7"/>
    <w:rsid w:val="00F430F7"/>
    <w:rsid w:val="00F4332F"/>
    <w:rsid w:val="00F43C44"/>
    <w:rsid w:val="00F44C43"/>
    <w:rsid w:val="00F479DE"/>
    <w:rsid w:val="00F5028B"/>
    <w:rsid w:val="00F50B0B"/>
    <w:rsid w:val="00F51133"/>
    <w:rsid w:val="00F51297"/>
    <w:rsid w:val="00F518FA"/>
    <w:rsid w:val="00F52C8E"/>
    <w:rsid w:val="00F537B4"/>
    <w:rsid w:val="00F53E50"/>
    <w:rsid w:val="00F5686D"/>
    <w:rsid w:val="00F5701B"/>
    <w:rsid w:val="00F601C0"/>
    <w:rsid w:val="00F6088F"/>
    <w:rsid w:val="00F61B80"/>
    <w:rsid w:val="00F63A6A"/>
    <w:rsid w:val="00F64CC5"/>
    <w:rsid w:val="00F64D98"/>
    <w:rsid w:val="00F64FA0"/>
    <w:rsid w:val="00F652FF"/>
    <w:rsid w:val="00F67820"/>
    <w:rsid w:val="00F80121"/>
    <w:rsid w:val="00F80C90"/>
    <w:rsid w:val="00F80F62"/>
    <w:rsid w:val="00F82286"/>
    <w:rsid w:val="00F82614"/>
    <w:rsid w:val="00F827D9"/>
    <w:rsid w:val="00F864B0"/>
    <w:rsid w:val="00F90758"/>
    <w:rsid w:val="00F911DE"/>
    <w:rsid w:val="00F92086"/>
    <w:rsid w:val="00F94B1F"/>
    <w:rsid w:val="00F955B2"/>
    <w:rsid w:val="00F95F9F"/>
    <w:rsid w:val="00F9674E"/>
    <w:rsid w:val="00F97166"/>
    <w:rsid w:val="00F97737"/>
    <w:rsid w:val="00F978D8"/>
    <w:rsid w:val="00FA0CCB"/>
    <w:rsid w:val="00FA14FF"/>
    <w:rsid w:val="00FA21D8"/>
    <w:rsid w:val="00FA317B"/>
    <w:rsid w:val="00FA379F"/>
    <w:rsid w:val="00FA686D"/>
    <w:rsid w:val="00FA7603"/>
    <w:rsid w:val="00FA7797"/>
    <w:rsid w:val="00FB03D3"/>
    <w:rsid w:val="00FB2124"/>
    <w:rsid w:val="00FB2FF8"/>
    <w:rsid w:val="00FB309D"/>
    <w:rsid w:val="00FB3F12"/>
    <w:rsid w:val="00FB74AE"/>
    <w:rsid w:val="00FC0509"/>
    <w:rsid w:val="00FC0DEA"/>
    <w:rsid w:val="00FC28F1"/>
    <w:rsid w:val="00FC4A70"/>
    <w:rsid w:val="00FC4BD0"/>
    <w:rsid w:val="00FC6442"/>
    <w:rsid w:val="00FD178B"/>
    <w:rsid w:val="00FD2463"/>
    <w:rsid w:val="00FD6729"/>
    <w:rsid w:val="00FD6A57"/>
    <w:rsid w:val="00FD7014"/>
    <w:rsid w:val="00FE01A3"/>
    <w:rsid w:val="00FE1A18"/>
    <w:rsid w:val="00FE1F03"/>
    <w:rsid w:val="00FE334C"/>
    <w:rsid w:val="00FE6292"/>
    <w:rsid w:val="00FF0F2A"/>
    <w:rsid w:val="00FF14CD"/>
    <w:rsid w:val="00FF15AB"/>
    <w:rsid w:val="00FF3EC6"/>
    <w:rsid w:val="00FF485A"/>
    <w:rsid w:val="00FF5ED8"/>
    <w:rsid w:val="00FF6729"/>
    <w:rsid w:val="00FF6E0A"/>
    <w:rsid w:val="00FF6FD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DB1B2"/>
  <w15:chartTrackingRefBased/>
  <w15:docId w15:val="{9BEB0AA8-45F8-7349-B033-35C883CD0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ko-KR"/>
    </w:rPr>
  </w:style>
  <w:style w:type="paragraph" w:styleId="Heading1">
    <w:name w:val="heading 1"/>
    <w:basedOn w:val="Normal"/>
    <w:next w:val="Normal"/>
    <w:link w:val="Heading1Char"/>
    <w:uiPriority w:val="9"/>
    <w:qFormat/>
    <w:rsid w:val="00ED50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50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D50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50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50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50B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50B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50B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50B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0B2"/>
    <w:rPr>
      <w:rFonts w:asciiTheme="majorHAnsi" w:eastAsiaTheme="majorEastAsia" w:hAnsiTheme="majorHAnsi" w:cstheme="majorBidi"/>
      <w:color w:val="0F4761" w:themeColor="accent1" w:themeShade="BF"/>
      <w:sz w:val="40"/>
      <w:szCs w:val="40"/>
      <w:lang w:eastAsia="ko-KR"/>
    </w:rPr>
  </w:style>
  <w:style w:type="character" w:customStyle="1" w:styleId="Heading2Char">
    <w:name w:val="Heading 2 Char"/>
    <w:basedOn w:val="DefaultParagraphFont"/>
    <w:link w:val="Heading2"/>
    <w:uiPriority w:val="9"/>
    <w:semiHidden/>
    <w:rsid w:val="00ED50B2"/>
    <w:rPr>
      <w:rFonts w:asciiTheme="majorHAnsi" w:eastAsiaTheme="majorEastAsia" w:hAnsiTheme="majorHAnsi" w:cstheme="majorBidi"/>
      <w:color w:val="0F4761" w:themeColor="accent1" w:themeShade="BF"/>
      <w:sz w:val="32"/>
      <w:szCs w:val="32"/>
      <w:lang w:eastAsia="ko-KR"/>
    </w:rPr>
  </w:style>
  <w:style w:type="character" w:customStyle="1" w:styleId="Heading3Char">
    <w:name w:val="Heading 3 Char"/>
    <w:basedOn w:val="DefaultParagraphFont"/>
    <w:link w:val="Heading3"/>
    <w:uiPriority w:val="9"/>
    <w:rsid w:val="00ED50B2"/>
    <w:rPr>
      <w:rFonts w:eastAsiaTheme="majorEastAsia" w:cstheme="majorBidi"/>
      <w:color w:val="0F4761" w:themeColor="accent1" w:themeShade="BF"/>
      <w:sz w:val="28"/>
      <w:szCs w:val="28"/>
      <w:lang w:eastAsia="ko-KR"/>
    </w:rPr>
  </w:style>
  <w:style w:type="character" w:customStyle="1" w:styleId="Heading4Char">
    <w:name w:val="Heading 4 Char"/>
    <w:basedOn w:val="DefaultParagraphFont"/>
    <w:link w:val="Heading4"/>
    <w:uiPriority w:val="9"/>
    <w:semiHidden/>
    <w:rsid w:val="00ED50B2"/>
    <w:rPr>
      <w:rFonts w:eastAsiaTheme="majorEastAsia" w:cstheme="majorBidi"/>
      <w:i/>
      <w:iCs/>
      <w:color w:val="0F4761" w:themeColor="accent1" w:themeShade="BF"/>
      <w:lang w:eastAsia="ko-KR"/>
    </w:rPr>
  </w:style>
  <w:style w:type="character" w:customStyle="1" w:styleId="Heading5Char">
    <w:name w:val="Heading 5 Char"/>
    <w:basedOn w:val="DefaultParagraphFont"/>
    <w:link w:val="Heading5"/>
    <w:uiPriority w:val="9"/>
    <w:semiHidden/>
    <w:rsid w:val="00ED50B2"/>
    <w:rPr>
      <w:rFonts w:eastAsiaTheme="majorEastAsia" w:cstheme="majorBidi"/>
      <w:color w:val="0F4761" w:themeColor="accent1" w:themeShade="BF"/>
      <w:lang w:eastAsia="ko-KR"/>
    </w:rPr>
  </w:style>
  <w:style w:type="character" w:customStyle="1" w:styleId="Heading6Char">
    <w:name w:val="Heading 6 Char"/>
    <w:basedOn w:val="DefaultParagraphFont"/>
    <w:link w:val="Heading6"/>
    <w:uiPriority w:val="9"/>
    <w:semiHidden/>
    <w:rsid w:val="00ED50B2"/>
    <w:rPr>
      <w:rFonts w:eastAsiaTheme="majorEastAsia" w:cstheme="majorBidi"/>
      <w:i/>
      <w:iCs/>
      <w:color w:val="595959" w:themeColor="text1" w:themeTint="A6"/>
      <w:lang w:eastAsia="ko-KR"/>
    </w:rPr>
  </w:style>
  <w:style w:type="character" w:customStyle="1" w:styleId="Heading7Char">
    <w:name w:val="Heading 7 Char"/>
    <w:basedOn w:val="DefaultParagraphFont"/>
    <w:link w:val="Heading7"/>
    <w:uiPriority w:val="9"/>
    <w:semiHidden/>
    <w:rsid w:val="00ED50B2"/>
    <w:rPr>
      <w:rFonts w:eastAsiaTheme="majorEastAsia" w:cstheme="majorBidi"/>
      <w:color w:val="595959" w:themeColor="text1" w:themeTint="A6"/>
      <w:lang w:eastAsia="ko-KR"/>
    </w:rPr>
  </w:style>
  <w:style w:type="character" w:customStyle="1" w:styleId="Heading8Char">
    <w:name w:val="Heading 8 Char"/>
    <w:basedOn w:val="DefaultParagraphFont"/>
    <w:link w:val="Heading8"/>
    <w:uiPriority w:val="9"/>
    <w:semiHidden/>
    <w:rsid w:val="00ED50B2"/>
    <w:rPr>
      <w:rFonts w:eastAsiaTheme="majorEastAsia" w:cstheme="majorBidi"/>
      <w:i/>
      <w:iCs/>
      <w:color w:val="272727" w:themeColor="text1" w:themeTint="D8"/>
      <w:lang w:eastAsia="ko-KR"/>
    </w:rPr>
  </w:style>
  <w:style w:type="character" w:customStyle="1" w:styleId="Heading9Char">
    <w:name w:val="Heading 9 Char"/>
    <w:basedOn w:val="DefaultParagraphFont"/>
    <w:link w:val="Heading9"/>
    <w:uiPriority w:val="9"/>
    <w:semiHidden/>
    <w:rsid w:val="00ED50B2"/>
    <w:rPr>
      <w:rFonts w:eastAsiaTheme="majorEastAsia" w:cstheme="majorBidi"/>
      <w:color w:val="272727" w:themeColor="text1" w:themeTint="D8"/>
      <w:lang w:eastAsia="ko-KR"/>
    </w:rPr>
  </w:style>
  <w:style w:type="paragraph" w:styleId="Title">
    <w:name w:val="Title"/>
    <w:basedOn w:val="Normal"/>
    <w:next w:val="Normal"/>
    <w:link w:val="TitleChar"/>
    <w:uiPriority w:val="10"/>
    <w:qFormat/>
    <w:rsid w:val="00ED50B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50B2"/>
    <w:rPr>
      <w:rFonts w:asciiTheme="majorHAnsi" w:eastAsiaTheme="majorEastAsia" w:hAnsiTheme="majorHAnsi" w:cstheme="majorBidi"/>
      <w:spacing w:val="-10"/>
      <w:kern w:val="28"/>
      <w:sz w:val="56"/>
      <w:szCs w:val="56"/>
      <w:lang w:eastAsia="ko-KR"/>
    </w:rPr>
  </w:style>
  <w:style w:type="paragraph" w:styleId="Subtitle">
    <w:name w:val="Subtitle"/>
    <w:basedOn w:val="Normal"/>
    <w:next w:val="Normal"/>
    <w:link w:val="SubtitleChar"/>
    <w:uiPriority w:val="11"/>
    <w:qFormat/>
    <w:rsid w:val="00ED50B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50B2"/>
    <w:rPr>
      <w:rFonts w:eastAsiaTheme="majorEastAsia" w:cstheme="majorBidi"/>
      <w:color w:val="595959" w:themeColor="text1" w:themeTint="A6"/>
      <w:spacing w:val="15"/>
      <w:sz w:val="28"/>
      <w:szCs w:val="28"/>
      <w:lang w:eastAsia="ko-KR"/>
    </w:rPr>
  </w:style>
  <w:style w:type="paragraph" w:styleId="Quote">
    <w:name w:val="Quote"/>
    <w:basedOn w:val="Normal"/>
    <w:next w:val="Normal"/>
    <w:link w:val="QuoteChar"/>
    <w:uiPriority w:val="29"/>
    <w:qFormat/>
    <w:rsid w:val="00ED50B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D50B2"/>
    <w:rPr>
      <w:i/>
      <w:iCs/>
      <w:color w:val="404040" w:themeColor="text1" w:themeTint="BF"/>
      <w:lang w:eastAsia="ko-KR"/>
    </w:rPr>
  </w:style>
  <w:style w:type="paragraph" w:styleId="ListParagraph">
    <w:name w:val="List Paragraph"/>
    <w:basedOn w:val="Normal"/>
    <w:uiPriority w:val="34"/>
    <w:qFormat/>
    <w:rsid w:val="00ED50B2"/>
    <w:pPr>
      <w:ind w:left="720"/>
      <w:contextualSpacing/>
    </w:pPr>
  </w:style>
  <w:style w:type="character" w:styleId="IntenseEmphasis">
    <w:name w:val="Intense Emphasis"/>
    <w:basedOn w:val="DefaultParagraphFont"/>
    <w:uiPriority w:val="21"/>
    <w:qFormat/>
    <w:rsid w:val="00ED50B2"/>
    <w:rPr>
      <w:i/>
      <w:iCs/>
      <w:color w:val="0F4761" w:themeColor="accent1" w:themeShade="BF"/>
    </w:rPr>
  </w:style>
  <w:style w:type="paragraph" w:styleId="IntenseQuote">
    <w:name w:val="Intense Quote"/>
    <w:basedOn w:val="Normal"/>
    <w:next w:val="Normal"/>
    <w:link w:val="IntenseQuoteChar"/>
    <w:uiPriority w:val="30"/>
    <w:qFormat/>
    <w:rsid w:val="00ED50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50B2"/>
    <w:rPr>
      <w:i/>
      <w:iCs/>
      <w:color w:val="0F4761" w:themeColor="accent1" w:themeShade="BF"/>
      <w:lang w:eastAsia="ko-KR"/>
    </w:rPr>
  </w:style>
  <w:style w:type="character" w:styleId="IntenseReference">
    <w:name w:val="Intense Reference"/>
    <w:basedOn w:val="DefaultParagraphFont"/>
    <w:uiPriority w:val="32"/>
    <w:qFormat/>
    <w:rsid w:val="00ED50B2"/>
    <w:rPr>
      <w:b/>
      <w:bCs/>
      <w:smallCaps/>
      <w:color w:val="0F4761" w:themeColor="accent1" w:themeShade="BF"/>
      <w:spacing w:val="5"/>
    </w:rPr>
  </w:style>
  <w:style w:type="paragraph" w:styleId="NormalWeb">
    <w:name w:val="Normal (Web)"/>
    <w:basedOn w:val="Normal"/>
    <w:uiPriority w:val="99"/>
    <w:semiHidden/>
    <w:unhideWhenUsed/>
    <w:rsid w:val="00ED50B2"/>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D50B2"/>
    <w:rPr>
      <w:b/>
      <w:bCs/>
    </w:rPr>
  </w:style>
  <w:style w:type="character" w:styleId="Emphasis">
    <w:name w:val="Emphasis"/>
    <w:basedOn w:val="DefaultParagraphFont"/>
    <w:uiPriority w:val="20"/>
    <w:qFormat/>
    <w:rsid w:val="00ED50B2"/>
    <w:rPr>
      <w:i/>
      <w:iCs/>
    </w:rPr>
  </w:style>
  <w:style w:type="character" w:customStyle="1" w:styleId="relative">
    <w:name w:val="relative"/>
    <w:basedOn w:val="DefaultParagraphFont"/>
    <w:rsid w:val="00ED50B2"/>
  </w:style>
  <w:style w:type="paragraph" w:customStyle="1" w:styleId="not-prose">
    <w:name w:val="not-prose"/>
    <w:basedOn w:val="Normal"/>
    <w:rsid w:val="00ED50B2"/>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491B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javascript:openDict('526',%20'wa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openDict('340',%20'desert')" TargetMode="External"/><Relationship Id="rId5" Type="http://schemas.openxmlformats.org/officeDocument/2006/relationships/hyperlink" Target="javascript:openDict('526',%20'way')" TargetMode="External"/><Relationship Id="rId4" Type="http://schemas.openxmlformats.org/officeDocument/2006/relationships/hyperlink" Target="javascript:openDict('340',%20'deser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1978</Words>
  <Characters>11279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3</cp:revision>
  <dcterms:created xsi:type="dcterms:W3CDTF">2025-09-21T09:34:00Z</dcterms:created>
  <dcterms:modified xsi:type="dcterms:W3CDTF">2025-09-21T09:56:00Z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2025-09-20T21:53:17Z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866b237d-8612-443f-990f-7dd32a7bed4d</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