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D30D5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Gothic" w:eastAsia="MS Gothic" w:hAnsi="MS Gothic" w:cs="MS Gothic"/>
          <w:b/>
          <w:bCs/>
          <w:kern w:val="0"/>
          <w14:ligatures w14:val="none"/>
        </w:rPr>
        <w:t>你</w:t>
      </w:r>
      <w:r w:rsidRPr="00472E13">
        <w:rPr>
          <w:rFonts w:ascii="Microsoft JhengHei" w:eastAsia="Microsoft JhengHei" w:hAnsi="Microsoft JhengHei" w:cs="Microsoft JhengHei"/>
          <w:b/>
          <w:bCs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要先求神的</w:t>
      </w:r>
      <w:r w:rsidRPr="00472E13">
        <w:rPr>
          <w:rFonts w:ascii="MS Gothic" w:eastAsia="MS Gothic" w:hAnsi="MS Gothic" w:cs="MS Gothic"/>
          <w:b/>
          <w:bCs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和他的</w:t>
      </w:r>
      <w:r w:rsidRPr="00472E13">
        <w:rPr>
          <w:rFonts w:ascii="Microsoft JhengHei" w:eastAsia="Microsoft JhengHei" w:hAnsi="Microsoft JhengHei" w:cs="Microsoft JhengHei"/>
          <w:b/>
          <w:bCs/>
          <w:kern w:val="0"/>
          <w14:ligatures w14:val="none"/>
        </w:rPr>
        <w:t>义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Heiti TC" w:eastAsia="Heiti TC" w:hAnsi="Heiti TC" w:cs="Heiti TC" w:hint="eastAsia"/>
          <w:i/>
          <w:iCs/>
          <w:kern w:val="0"/>
          <w14:ligatures w14:val="none"/>
        </w:rPr>
        <w:t>马</w:t>
      </w:r>
      <w:r w:rsidRPr="00472E13">
        <w:rPr>
          <w:rFonts w:ascii="Batang" w:eastAsia="Batang" w:hAnsi="Batang" w:cs="Batang" w:hint="eastAsia"/>
          <w:i/>
          <w:iCs/>
          <w:kern w:val="0"/>
          <w14:ligatures w14:val="none"/>
        </w:rPr>
        <w:t>太福音</w:t>
      </w:r>
      <w:r w:rsidRPr="00472E1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6:25–34</w:t>
      </w:r>
    </w:p>
    <w:p w14:paraId="6D173B5C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引</w:t>
      </w:r>
      <w:r w:rsidRPr="00472E13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言</w:t>
      </w:r>
    </w:p>
    <w:p w14:paraId="2F4D2C6A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今天我在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讲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道，是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2025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年最后一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主日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。一年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过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得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快。回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一年，我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有太多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值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得感恩的事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3EAD98E1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今年，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Jayden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Hazel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Zac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接受了耶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。神也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助各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牧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的牧者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带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爱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心服事性格各不相同的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组员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，使事工能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够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稳稳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地推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进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。神也在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青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年人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中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起了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圣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他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教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导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4CEB653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在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一月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份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的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CMI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退修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，神使用海浪姐妹分享信息，也使用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Denny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和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Yeji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成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圣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助敬拜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团队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忠心服事，也使用雅各牧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和我，在主日把神的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话赐给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大家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93545AD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今年我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举办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了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营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，特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别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听到了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于婚姻的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专题讲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座，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并学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了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Haggadah 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式的默想方式。神也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助我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服事了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许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VIP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韩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恩信、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难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美花、李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贤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淑、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Selina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David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Jayden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Zac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Hazel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Oliver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Betty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Christine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Josephine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等等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BBEC82C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Yu Gothic" w:eastAsia="Yu Gothic" w:hAnsi="Yu Gothic" w:cs="Yu Gothic" w:hint="eastAsia"/>
          <w:kern w:val="0"/>
          <w14:ligatures w14:val="none"/>
        </w:rPr>
        <w:t>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然我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教会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很小，神却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过这间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小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教会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，在物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上支持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并参与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世界宣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事工：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缅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甸、朝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鲜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孤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儿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事工、多米尼加、智利、符拉迪沃斯托克、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韩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国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CMI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Moses Han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，以及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助有需要的牧者家庭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1124761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神也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带领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们实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练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Seven Step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、生命之道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课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程、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上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8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点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告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、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读经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通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读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圣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。也有一些弟兄姐妹用迫切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告的服事，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一同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参与教会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事工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154936C6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然，回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一年，我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也有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遗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憾之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处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。愿今天的信息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助我和各位省察：我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一年是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怎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生活的？也愿我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告：明年要更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紧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密地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主同行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34C6F7F0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在世上，有一些事情必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先做，是最重要、最必要的；也有一些事情可以后做，甚至不做。一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人若能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注在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最重要的事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上，就能在各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域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发挥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宝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贵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的作用。信仰生活也是如此。我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若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住最重要的，就能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带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着永生的喜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乐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而活。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一同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读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马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太福音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6:25–34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02279E5" w14:textId="77777777" w:rsidR="00472E13" w:rsidRPr="00472E13" w:rsidRDefault="004E6256" w:rsidP="00472E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E6256">
        <w:rPr>
          <w:rFonts w:ascii="Times New Roman" w:eastAsia="Times New Roman" w:hAnsi="Times New Roman" w:cs="Times New Roman"/>
          <w:noProof/>
          <w:kern w:val="0"/>
        </w:rPr>
        <w:pict w14:anchorId="74736087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55AB1983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72E1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1. </w:t>
      </w:r>
      <w:r w:rsidRPr="00472E1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不要</w:t>
      </w:r>
      <w:r w:rsidRPr="00472E13">
        <w:rPr>
          <w:rFonts w:ascii="Heiti TC" w:eastAsia="Heiti TC" w:hAnsi="Heiti TC" w:cs="Heiti TC" w:hint="eastAsia"/>
          <w:b/>
          <w:bCs/>
          <w:kern w:val="0"/>
          <w:sz w:val="36"/>
          <w:szCs w:val="36"/>
          <w14:ligatures w14:val="none"/>
        </w:rPr>
        <w:t>忧</w:t>
      </w:r>
      <w:r w:rsidRPr="00472E13">
        <w:rPr>
          <w:rFonts w:ascii="Heiti TC" w:eastAsia="Heiti TC" w:hAnsi="Heiti TC" w:cs="Heiti TC"/>
          <w:b/>
          <w:bCs/>
          <w:kern w:val="0"/>
          <w:sz w:val="36"/>
          <w:szCs w:val="36"/>
          <w14:ligatures w14:val="none"/>
        </w:rPr>
        <w:t>虑</w:t>
      </w:r>
    </w:p>
    <w:p w14:paraId="1FFE8FD5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在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25–31 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到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忧虑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。人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常常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衣、食、住而担心。但耶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稣说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，天上的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飞鸟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也是神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自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活的；野地的百合花和草也是神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自栽培、装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饰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的。所以耶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吩咐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徒：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不要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忧虑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03E09EAC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lastRenderedPageBreak/>
        <w:t>信徒也常常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忧虑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：生活所需、孩子、健康、不确定的未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签证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、工作等等。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还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有很多人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把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还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发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生的事提前拿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担心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B33DA1D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忧虑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常常是因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忘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记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了：神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自供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应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些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女的需要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F437C20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我小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候住在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下，家里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养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过鸡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。每次我叫一叫，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过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妈妈让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我把大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麦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撒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吃，我就撒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它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。主人都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负责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喂养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。那我作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主人的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子，如果担心家里不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吃，那就太不合理了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0AFDBF8E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之所以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忧虑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，很多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候是因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不仰望神，只看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境；或者听了太多人的意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，心里却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有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住神的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应许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43AA5BAA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Mincho" w:eastAsia="MS Mincho" w:hAnsi="MS Mincho" w:cs="MS Mincho" w:hint="eastAsia"/>
          <w:kern w:val="0"/>
          <w14:ligatures w14:val="none"/>
        </w:rPr>
        <w:t>圣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经说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们忧虑时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，就好像把自己交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那想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吞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吃我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的仇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敌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魔鬼（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彼前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5:7–8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）。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忧虑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是那些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神无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、靠自己生活的外邦人常做的事（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32 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）。但我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是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神的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儿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负责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看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98B619F" w14:textId="77777777" w:rsidR="00472E13" w:rsidRPr="00472E13" w:rsidRDefault="004E6256" w:rsidP="00472E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E6256">
        <w:rPr>
          <w:rFonts w:ascii="Times New Roman" w:eastAsia="Times New Roman" w:hAnsi="Times New Roman" w:cs="Times New Roman"/>
          <w:noProof/>
          <w:kern w:val="0"/>
        </w:rPr>
        <w:pict w14:anchorId="645695A3"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14:paraId="732CFAEF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72E1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2. </w:t>
      </w:r>
      <w:r w:rsidRPr="00472E1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b/>
          <w:bCs/>
          <w:kern w:val="0"/>
          <w:sz w:val="36"/>
          <w:szCs w:val="36"/>
          <w14:ligatures w14:val="none"/>
        </w:rPr>
        <w:t>国</w:t>
      </w:r>
      <w:r w:rsidRPr="00472E1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和他的</w:t>
      </w:r>
      <w:r w:rsidRPr="00472E13">
        <w:rPr>
          <w:rFonts w:ascii="Heiti TC" w:eastAsia="Heiti TC" w:hAnsi="Heiti TC" w:cs="Heiti TC"/>
          <w:b/>
          <w:bCs/>
          <w:kern w:val="0"/>
          <w:sz w:val="36"/>
          <w:szCs w:val="36"/>
          <w14:ligatures w14:val="none"/>
        </w:rPr>
        <w:t>义</w:t>
      </w:r>
    </w:p>
    <w:p w14:paraId="1FA38B80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在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32 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稣说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：神知道我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一切所需。到了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33 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其把精力花在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忧虑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上，不如把那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精力用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做一件事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和神的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，神就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负责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需要的一切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02B7DE5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世界的方式是什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？世界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先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自己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Batang" w:eastAsia="Batang" w:hAnsi="Batang" w:cs="Batang" w:hint="eastAsia"/>
          <w:kern w:val="0"/>
          <w14:ligatures w14:val="none"/>
        </w:rPr>
        <w:t>先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吃穿住。先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工作。先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家庭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计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划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。先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人事情。先把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花在社交、媒体、游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上。先跟着情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生活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F89B692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撒但也常用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方式攻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把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都耗在不那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重要的事上（枝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的事上），以至于我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不能先求神的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，也就失去那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求中本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有的喜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乐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12DECF5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看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33 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：神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要先求神的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和他的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39E85ED4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先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有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两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意思：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Batang" w:eastAsia="Batang" w:hAnsi="Batang" w:cs="Batang" w:hint="eastAsia"/>
          <w:kern w:val="0"/>
          <w14:ligatures w14:val="none"/>
        </w:rPr>
        <w:t>第一，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时间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上要先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一天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开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始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，先把心和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献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神。先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告、先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近主。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Batang" w:eastAsia="Batang" w:hAnsi="Batang" w:cs="Batang" w:hint="eastAsia"/>
          <w:kern w:val="0"/>
          <w14:ligatures w14:val="none"/>
        </w:rPr>
        <w:t>第二，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重要性上要先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在所有事情的排序中，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是最核心、最本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、最重要的：先求神的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28AAD1B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什</w:t>
      </w:r>
      <w:r w:rsidRPr="00472E13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么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是神的</w:t>
      </w:r>
      <w:r w:rsidRPr="00472E13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国</w:t>
      </w:r>
      <w:r w:rsidRPr="00472E13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？</w:t>
      </w:r>
    </w:p>
    <w:p w14:paraId="3D1FA03A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整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人生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紧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密相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连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。就像血液流遍全身一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响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生命的每一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部分。神的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就是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神的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统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治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掌</w:t>
      </w:r>
      <w:r w:rsidRPr="00472E13">
        <w:rPr>
          <w:rFonts w:ascii="Yu Gothic" w:eastAsia="Yu Gothic" w:hAnsi="Yu Gothic" w:cs="Yu Gothic" w:hint="eastAsia"/>
          <w:b/>
          <w:bCs/>
          <w:kern w:val="0"/>
          <w14:ligatures w14:val="none"/>
        </w:rPr>
        <w:t>权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0152AC7D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，就是承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认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作王的神在我身旁，承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认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神是我每天行程的主，愿意跟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带领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而活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BAFDB99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Mincho" w:eastAsia="MS Mincho" w:hAnsi="MS Mincho" w:cs="MS Mincho" w:hint="eastAsia"/>
          <w:kern w:val="0"/>
          <w14:ligatures w14:val="none"/>
        </w:rPr>
        <w:lastRenderedPageBreak/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们这样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做，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经历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奇妙的恩典。神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助我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，使事情更有效率地成就。即使再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艰难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，只要我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承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认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神在我旁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边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，心里就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有勇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气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，黑暗也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退去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04887286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每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人每天都是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24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小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。但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把一天的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第一段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献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告、默想神的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，按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祂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的智慧生活，我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那一天就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经历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就是先求神的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019E39E1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，在有限的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也要分辨：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今天神要我做的最重要、最本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质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的事是什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么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？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Batang" w:eastAsia="Batang" w:hAnsi="Batang" w:cs="Batang" w:hint="eastAsia"/>
          <w:kern w:val="0"/>
          <w14:ligatures w14:val="none"/>
        </w:rPr>
        <w:t>可能是工作中的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任，可能是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恕一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人，可能是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福音，可能是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告，可能是一次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面，可能是一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鼓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励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的短信。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是：我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心去做，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心去完成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E1F0CE2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，也包括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别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他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也成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的子民，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他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到小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牧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了更好地敬拜主，我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在一周中努力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主同行，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主日崇拜迫切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也是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而活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83E1104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马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太福音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10:37–38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得很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清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楚：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爱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父母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过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于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爱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我的，不配作我的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徒；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儿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女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过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于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爱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我的，不配作我的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徒；不背起十字架跟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我的，也不配作我的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徒。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001FC6C6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如果我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的心被金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钱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和情欲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走，也是一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。把中心先交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服神的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带领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就是追求神的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E193C78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不先求神</w:t>
      </w:r>
      <w:r w:rsidRPr="00472E13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会怎</w:t>
      </w:r>
      <w:r w:rsidRPr="00472E13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样</w:t>
      </w:r>
      <w:r w:rsidRPr="00472E13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？</w:t>
      </w:r>
    </w:p>
    <w:p w14:paraId="0931BDB0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如果我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世界的潮流生活，最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那掌控世界的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者（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约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一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5:19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）的影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响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变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成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服（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弗</w:t>
      </w: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2:3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）。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不按神的旨意生活，而是按肉体和私欲生活，甚至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为敌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446AEA0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求神的</w:t>
      </w:r>
      <w:r w:rsidRPr="00472E13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义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是什</w:t>
      </w:r>
      <w:r w:rsidRPr="00472E13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么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意思</w:t>
      </w:r>
      <w:r w:rsidRPr="00472E13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？</w:t>
      </w:r>
    </w:p>
    <w:p w14:paraId="36A617FA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然也包含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称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，但在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里更强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调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按神的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标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准生活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，追求神所看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正确的事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1CF2A239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也就是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们选择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的道路，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追求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它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。不是按我的情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、我的目的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定，而是先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在神的眼光里，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这样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做是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对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的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吗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？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然后照着神的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标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准做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选择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346145D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们这样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会真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正活在喜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乐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幸福之中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F850B8F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72E1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3. </w:t>
      </w:r>
      <w:r w:rsidRPr="00472E1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要</w:t>
      </w:r>
      <w:r w:rsidRPr="00472E1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“</w:t>
      </w:r>
      <w:r w:rsidRPr="00472E1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求</w:t>
      </w:r>
      <w:r w:rsidRPr="00472E1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”</w:t>
      </w:r>
      <w:r w:rsidRPr="00472E1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（持</w:t>
      </w:r>
      <w:r w:rsidRPr="00472E13">
        <w:rPr>
          <w:rFonts w:ascii="Microsoft JhengHei" w:eastAsia="Microsoft JhengHei" w:hAnsi="Microsoft JhengHei" w:cs="Microsoft JhengHei"/>
          <w:b/>
          <w:bCs/>
          <w:kern w:val="0"/>
          <w:sz w:val="36"/>
          <w:szCs w:val="36"/>
          <w14:ligatures w14:val="none"/>
        </w:rPr>
        <w:t>续</w:t>
      </w:r>
      <w:r w:rsidRPr="00472E13">
        <w:rPr>
          <w:rFonts w:ascii="Batang" w:eastAsia="Batang" w:hAnsi="Batang" w:cs="Batang" w:hint="eastAsia"/>
          <w:b/>
          <w:bCs/>
          <w:kern w:val="0"/>
          <w:sz w:val="36"/>
          <w:szCs w:val="36"/>
          <w14:ligatures w14:val="none"/>
        </w:rPr>
        <w:t>地求</w:t>
      </w:r>
      <w:r w:rsidRPr="00472E13">
        <w:rPr>
          <w:rFonts w:ascii="Batang" w:eastAsia="Batang" w:hAnsi="Batang" w:cs="Batang"/>
          <w:b/>
          <w:bCs/>
          <w:kern w:val="0"/>
          <w:sz w:val="36"/>
          <w:szCs w:val="36"/>
          <w14:ligatures w14:val="none"/>
        </w:rPr>
        <w:t>）</w:t>
      </w:r>
    </w:p>
    <w:p w14:paraId="0E194FC8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（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seek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）是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命令式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不是可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选项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，而是主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必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须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遵行的命令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Batang" w:eastAsia="Batang" w:hAnsi="Batang" w:cs="Batang" w:hint="eastAsia"/>
          <w:kern w:val="0"/>
          <w14:ligatures w14:val="none"/>
        </w:rPr>
        <w:t>不是偶尔想起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才求一次，也不是心情好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才求一次，而是要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持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续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地、每一刻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都在求神的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地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找神的旨意，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啊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今天要我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怎么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活？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7C167588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lastRenderedPageBreak/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成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的形成需要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长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期、持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的努力。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神喜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悦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的好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要不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加强；不合神心意的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要勇敢舍弃。我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要不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强化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04A7E65C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所以，以下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些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练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需要持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加强</w:t>
      </w:r>
      <w:r w:rsidRPr="00472E13">
        <w:rPr>
          <w:rFonts w:ascii="Batang" w:eastAsia="Batang" w:hAnsi="Batang" w:cs="Batang"/>
          <w:kern w:val="0"/>
          <w14:ligatures w14:val="none"/>
        </w:rPr>
        <w:t>：</w:t>
      </w:r>
    </w:p>
    <w:p w14:paraId="383D05F4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/>
          <w:kern w:val="0"/>
          <w14:ligatures w14:val="none"/>
        </w:rPr>
        <w:t>告</w:t>
      </w:r>
    </w:p>
    <w:p w14:paraId="181A33C4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读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圣</w:t>
      </w:r>
      <w:r w:rsidRPr="00472E13">
        <w:rPr>
          <w:rFonts w:ascii="Heiti TC" w:eastAsia="Heiti TC" w:hAnsi="Heiti TC" w:cs="Heiti TC"/>
          <w:kern w:val="0"/>
          <w14:ligatures w14:val="none"/>
        </w:rPr>
        <w:t>经</w:t>
      </w:r>
    </w:p>
    <w:p w14:paraId="40409CAD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默想神的</w:t>
      </w:r>
      <w:r w:rsidRPr="00472E13">
        <w:rPr>
          <w:rFonts w:ascii="Heiti TC" w:eastAsia="Heiti TC" w:hAnsi="Heiti TC" w:cs="Heiti TC"/>
          <w:kern w:val="0"/>
          <w14:ligatures w14:val="none"/>
        </w:rPr>
        <w:t>话</w:t>
      </w:r>
    </w:p>
    <w:p w14:paraId="09C774B7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Haggadah 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式默</w:t>
      </w:r>
      <w:r w:rsidRPr="00472E13">
        <w:rPr>
          <w:rFonts w:ascii="Batang" w:eastAsia="Batang" w:hAnsi="Batang" w:cs="Batang"/>
          <w:kern w:val="0"/>
          <w14:ligatures w14:val="none"/>
        </w:rPr>
        <w:t>想</w:t>
      </w:r>
    </w:p>
    <w:p w14:paraId="43D5381E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感</w:t>
      </w:r>
      <w:r w:rsidRPr="00472E13">
        <w:rPr>
          <w:rFonts w:ascii="Batang" w:eastAsia="Batang" w:hAnsi="Batang" w:cs="Batang"/>
          <w:kern w:val="0"/>
          <w14:ligatures w14:val="none"/>
        </w:rPr>
        <w:t>恩</w:t>
      </w:r>
    </w:p>
    <w:p w14:paraId="65D6B41B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Mincho" w:eastAsia="MS Mincho" w:hAnsi="MS Mincho" w:cs="MS Mincho" w:hint="eastAsia"/>
          <w:kern w:val="0"/>
          <w14:ligatures w14:val="none"/>
        </w:rPr>
        <w:t>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感想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见</w:t>
      </w:r>
      <w:r w:rsidRPr="00472E13">
        <w:rPr>
          <w:rFonts w:ascii="Heiti TC" w:eastAsia="Heiti TC" w:hAnsi="Heiti TC" w:cs="Heiti TC"/>
          <w:kern w:val="0"/>
          <w14:ligatures w14:val="none"/>
        </w:rPr>
        <w:t>证</w:t>
      </w:r>
    </w:p>
    <w:p w14:paraId="78C86E82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代</w:t>
      </w:r>
      <w:r w:rsidRPr="00472E13">
        <w:rPr>
          <w:rFonts w:ascii="MS Mincho" w:eastAsia="MS Mincho" w:hAnsi="MS Mincho" w:cs="MS Mincho"/>
          <w:kern w:val="0"/>
          <w14:ligatures w14:val="none"/>
        </w:rPr>
        <w:t>祷</w:t>
      </w:r>
    </w:p>
    <w:p w14:paraId="3C447759" w14:textId="77777777" w:rsidR="00472E13" w:rsidRPr="00472E13" w:rsidRDefault="00472E13" w:rsidP="00472E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福</w:t>
      </w:r>
      <w:r w:rsidRPr="00472E13">
        <w:rPr>
          <w:rFonts w:ascii="Batang" w:eastAsia="Batang" w:hAnsi="Batang" w:cs="Batang"/>
          <w:kern w:val="0"/>
          <w14:ligatures w14:val="none"/>
        </w:rPr>
        <w:t>音</w:t>
      </w:r>
    </w:p>
    <w:p w14:paraId="29A3706B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MS Mincho" w:eastAsia="MS Mincho" w:hAnsi="MS Mincho" w:cs="MS Mincho" w:hint="eastAsia"/>
          <w:kern w:val="0"/>
          <w14:ligatures w14:val="none"/>
        </w:rPr>
        <w:t>真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正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生命有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助的，要加强；不那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重要、甚至可以不做的事，要放下。但靠我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自己做不到，所以在小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牧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要彼此代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，一起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争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战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E1C7F9A" w14:textId="77777777" w:rsidR="00472E13" w:rsidRPr="00472E13" w:rsidRDefault="00472E13" w:rsidP="00472E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Times New Roman" w:eastAsia="Times New Roman" w:hAnsi="Times New Roman" w:cs="Times New Roman"/>
          <w:kern w:val="0"/>
          <w14:ligatures w14:val="none"/>
        </w:rPr>
        <w:pict w14:anchorId="4360AE83">
          <v:rect id="_x0000_i1029" style="width:0;height:1.5pt" o:hralign="center" o:hrstd="t" o:hr="t" fillcolor="#a0a0a0" stroked="f"/>
        </w:pict>
      </w:r>
    </w:p>
    <w:p w14:paraId="265822C5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撒但</w:t>
      </w:r>
      <w:r w:rsidRPr="00472E13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会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利用</w:t>
      </w:r>
      <w:r w:rsidRPr="00472E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“</w:t>
      </w:r>
      <w:r w:rsidRPr="00472E13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习惯</w:t>
      </w:r>
      <w:r w:rsidRPr="00472E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”</w:t>
      </w:r>
    </w:p>
    <w:p w14:paraId="1E3AA1BB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C.S. 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路易斯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强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调习惯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的力量。他提醒我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：小小的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试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探、日常的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选择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，都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信仰和生命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产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生很大影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响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。日常的小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定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变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成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又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塑造我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的性格和行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4A5B4552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撒但常常不是一下子把人推到很大的罪里，而是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一点点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偏离基督徒的生活，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渐渐远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离信仰。路易斯指出，撒但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人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慢慢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上心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门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，不是用明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的、刻意的犯罪，而是用一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不知不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的方式，削弱我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系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A7F3215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撒但也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利用我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的弱点，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进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行非常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微的攻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。比如，他不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直接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离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开教会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他可能先在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种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下失望、委屈、受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伤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的情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慢慢疏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群体，心一点点冷淡，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也是他的策略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CB11A8E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**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约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翰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·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欧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文（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John Owen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）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**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也强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调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：要在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属灵争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战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中得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需要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养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成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治死罪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且倚靠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圣灵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的能力，而不是靠自己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154AC00" w14:textId="77777777" w:rsidR="00472E13" w:rsidRPr="00472E13" w:rsidRDefault="004E6256" w:rsidP="00472E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E6256">
        <w:rPr>
          <w:rFonts w:ascii="Times New Roman" w:eastAsia="Times New Roman" w:hAnsi="Times New Roman" w:cs="Times New Roman"/>
          <w:noProof/>
          <w:kern w:val="0"/>
        </w:rPr>
        <w:pict w14:anchorId="1BC94C5A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085763EE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先求神，其他的神</w:t>
      </w:r>
      <w:r w:rsidRPr="00472E13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会</w:t>
      </w:r>
      <w:r w:rsidRPr="00472E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“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加</w:t>
      </w:r>
      <w:r w:rsidRPr="00472E13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给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我</w:t>
      </w:r>
      <w:r w:rsidRPr="00472E13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们</w:t>
      </w:r>
      <w:r w:rsidRPr="00472E1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”</w:t>
      </w:r>
    </w:p>
    <w:p w14:paraId="1BA15277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每天可以做很多事，但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是：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把神要我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做的事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作最重要的，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尽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心去做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们这样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活，主就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应许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所需要的一切，神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外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加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16E57121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lastRenderedPageBreak/>
        <w:t>工作、身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（例如永居）、健康、婚姻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对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象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神知道我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需要什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，也能在合适的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候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下。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Batang" w:eastAsia="Batang" w:hAnsi="Batang" w:cs="Batang" w:hint="eastAsia"/>
          <w:kern w:val="0"/>
          <w14:ligatures w14:val="none"/>
        </w:rPr>
        <w:t>但如果我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们错过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了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先求神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，只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注于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边缘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的事、只建造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自己的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失去最重要的，最后可能活得空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没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有意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B31C6EB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所以，我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努力的，就是：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和神的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义</w:t>
      </w:r>
      <w:r w:rsidRPr="00472E13">
        <w:rPr>
          <w:rFonts w:ascii="Batang" w:eastAsia="Batang" w:hAnsi="Batang" w:cs="Batang"/>
          <w:b/>
          <w:bCs/>
          <w:kern w:val="0"/>
          <w14:ligatures w14:val="none"/>
        </w:rPr>
        <w:t>。</w:t>
      </w:r>
    </w:p>
    <w:p w14:paraId="3FA90D99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明天的事，神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负责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现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在，我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不要再用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忧虑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消耗自己，而要把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和精力用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b/>
          <w:bCs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和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。每天在一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个个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选择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上，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选择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选择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成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享受神的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受神所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的一切需要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37B7388" w14:textId="77777777" w:rsidR="00472E13" w:rsidRPr="00472E13" w:rsidRDefault="004E6256" w:rsidP="00472E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E6256">
        <w:rPr>
          <w:rFonts w:ascii="Times New Roman" w:eastAsia="Times New Roman" w:hAnsi="Times New Roman" w:cs="Times New Roman"/>
          <w:noProof/>
          <w:kern w:val="0"/>
        </w:rPr>
        <w:pict w14:anchorId="6939E883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420C1727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72E13">
        <w:rPr>
          <w:rFonts w:ascii="Heiti TC" w:eastAsia="Heiti TC" w:hAnsi="Heiti TC" w:cs="Heiti TC" w:hint="eastAsia"/>
          <w:b/>
          <w:bCs/>
          <w:kern w:val="0"/>
          <w:sz w:val="27"/>
          <w:szCs w:val="27"/>
          <w14:ligatures w14:val="none"/>
        </w:rPr>
        <w:t>实际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生活中</w:t>
      </w:r>
      <w:r w:rsidRPr="00472E13">
        <w:rPr>
          <w:rFonts w:ascii="MS Mincho" w:eastAsia="MS Mincho" w:hAnsi="MS Mincho" w:cs="MS Mincho" w:hint="eastAsia"/>
          <w:b/>
          <w:bCs/>
          <w:kern w:val="0"/>
          <w:sz w:val="27"/>
          <w:szCs w:val="27"/>
          <w14:ligatures w14:val="none"/>
        </w:rPr>
        <w:t>怎么</w:t>
      </w:r>
      <w:r w:rsidRPr="00472E13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做</w:t>
      </w:r>
      <w:r w:rsidRPr="00472E13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？</w:t>
      </w:r>
    </w:p>
    <w:p w14:paraId="64E0F87A" w14:textId="77777777" w:rsidR="00472E13" w:rsidRPr="00472E13" w:rsidRDefault="00472E13" w:rsidP="00472E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若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心里有想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带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到主面前的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 VIP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，就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他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5A93AD6" w14:textId="77777777" w:rsidR="00472E13" w:rsidRPr="00472E13" w:rsidRDefault="00472E13" w:rsidP="00472E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若小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组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里有人常落入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试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探，就迫切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他代求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842E766" w14:textId="77777777" w:rsidR="00472E13" w:rsidRPr="00472E13" w:rsidRDefault="00472E13" w:rsidP="00472E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牧者、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牧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长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组长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教会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袖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9B43514" w14:textId="77777777" w:rsidR="00472E13" w:rsidRPr="00472E13" w:rsidRDefault="00472E13" w:rsidP="00472E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不要先看自己想看的媒体，而要先聆听神的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声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音，默想神的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，把神的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存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记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在心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4165383A" w14:textId="77777777" w:rsidR="00472E13" w:rsidRPr="00472E13" w:rsidRDefault="00472E13" w:rsidP="00472E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在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职场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为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耀，用最好的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态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度服事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顾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客、同事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632ADB7D" w14:textId="77777777" w:rsidR="00472E13" w:rsidRPr="00472E13" w:rsidRDefault="00472E13" w:rsidP="00472E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在家庭，用心祝福家人，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心服事家人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E33431E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些就是行在神的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里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0FA2C7A5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要持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先求神的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键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在于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长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期的</w:t>
      </w:r>
      <w:r w:rsidRPr="00472E13">
        <w:rPr>
          <w:rFonts w:ascii="Heiti TC" w:eastAsia="Heiti TC" w:hAnsi="Heiti TC" w:cs="Heiti TC" w:hint="eastAsia"/>
          <w:b/>
          <w:bCs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b/>
          <w:bCs/>
          <w:kern w:val="0"/>
          <w14:ligatures w14:val="none"/>
        </w:rPr>
        <w:t>塑造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且要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小事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开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始：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起床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开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始、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吃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出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门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上班、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工作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中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——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都承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认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神在我面前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。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这样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就能天天享受神所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乐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平安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2D1AE13" w14:textId="77777777" w:rsidR="00472E13" w:rsidRPr="00472E13" w:rsidRDefault="004E6256" w:rsidP="00472E1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E6256">
        <w:rPr>
          <w:rFonts w:ascii="Times New Roman" w:eastAsia="Times New Roman" w:hAnsi="Times New Roman" w:cs="Times New Roman"/>
          <w:noProof/>
          <w:kern w:val="0"/>
        </w:rPr>
        <w:pict w14:anchorId="4449929B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71100463" w14:textId="77777777" w:rsidR="00472E13" w:rsidRPr="00472E13" w:rsidRDefault="00472E13" w:rsidP="00472E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472E13">
        <w:rPr>
          <w:rFonts w:ascii="Heiti TC" w:eastAsia="Heiti TC" w:hAnsi="Heiti TC" w:cs="Heiti TC" w:hint="eastAsia"/>
          <w:b/>
          <w:bCs/>
          <w:kern w:val="0"/>
          <w:sz w:val="36"/>
          <w:szCs w:val="36"/>
          <w14:ligatures w14:val="none"/>
        </w:rPr>
        <w:t>应</w:t>
      </w:r>
      <w:r w:rsidRPr="00472E13">
        <w:rPr>
          <w:rFonts w:ascii="Batang" w:eastAsia="Batang" w:hAnsi="Batang" w:cs="Batang"/>
          <w:b/>
          <w:bCs/>
          <w:kern w:val="0"/>
          <w:sz w:val="36"/>
          <w:szCs w:val="36"/>
          <w14:ligatures w14:val="none"/>
        </w:rPr>
        <w:t>用</w:t>
      </w:r>
    </w:p>
    <w:p w14:paraId="0E8542FA" w14:textId="77777777" w:rsidR="00472E13" w:rsidRPr="00472E13" w:rsidRDefault="00472E13" w:rsidP="00472E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每天在主面前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受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当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天的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灵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粮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（每日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文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每日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话语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），求主指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今天最重要的事是什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，然后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心完成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296731C9" w14:textId="77777777" w:rsidR="00472E13" w:rsidRPr="00472E13" w:rsidRDefault="00472E13" w:rsidP="00472E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每天小小的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时间选择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、心里默想什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么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形成我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深深影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响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关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系。所以，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让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把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时间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的使用、思想的默想，都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对齐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神的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和神的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义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76EDB200" w14:textId="77777777" w:rsidR="00472E13" w:rsidRPr="00472E13" w:rsidRDefault="00472E13" w:rsidP="00472E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Batang" w:eastAsia="Batang" w:hAnsi="Batang" w:cs="Batang" w:hint="eastAsia"/>
          <w:kern w:val="0"/>
          <w14:ligatures w14:val="none"/>
        </w:rPr>
        <w:t>每天生活中承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认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耶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稣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就在我身旁，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并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用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心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尽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力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练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圣</w:t>
      </w:r>
      <w:r w:rsidRPr="00472E13">
        <w:rPr>
          <w:rFonts w:ascii="Yu Gothic" w:eastAsia="Yu Gothic" w:hAnsi="Yu Gothic" w:cs="Yu Gothic" w:hint="eastAsia"/>
          <w:kern w:val="0"/>
          <w14:ligatures w14:val="none"/>
        </w:rPr>
        <w:t>洁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属灵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习惯</w:t>
      </w:r>
      <w:r w:rsidRPr="00472E13">
        <w:rPr>
          <w:rFonts w:ascii="Batang" w:eastAsia="Batang" w:hAnsi="Batang" w:cs="Batang" w:hint="eastAsia"/>
          <w:kern w:val="0"/>
          <w14:ligatures w14:val="none"/>
        </w:rPr>
        <w:t>：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告、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读经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、默想、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 xml:space="preserve">Haggadah </w:t>
      </w:r>
      <w:r w:rsidRPr="00472E13">
        <w:rPr>
          <w:rFonts w:ascii="Batang" w:eastAsia="Batang" w:hAnsi="Batang" w:cs="Batang" w:hint="eastAsia"/>
          <w:kern w:val="0"/>
          <w14:ligatures w14:val="none"/>
        </w:rPr>
        <w:t>默想、感恩、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写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感想</w:t>
      </w:r>
      <w:r w:rsidRPr="00472E1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见证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、代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、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传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福音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17D29CDE" w14:textId="77777777" w:rsidR="00472E13" w:rsidRPr="00472E13" w:rsidRDefault="00472E13" w:rsidP="00472E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72E13">
        <w:rPr>
          <w:rFonts w:ascii="Heiti TC" w:eastAsia="Heiti TC" w:hAnsi="Heiti TC" w:cs="Heiti TC" w:hint="eastAsia"/>
          <w:kern w:val="0"/>
          <w14:ligatures w14:val="none"/>
        </w:rPr>
        <w:t>这样</w:t>
      </w:r>
      <w:r w:rsidRPr="00472E13">
        <w:rPr>
          <w:rFonts w:ascii="Batang" w:eastAsia="Batang" w:hAnsi="Batang" w:cs="Batang" w:hint="eastAsia"/>
          <w:kern w:val="0"/>
          <w14:ligatures w14:val="none"/>
        </w:rPr>
        <w:t>操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练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下去，我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们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就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越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来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越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亲</w:t>
      </w:r>
      <w:r w:rsidRPr="00472E13">
        <w:rPr>
          <w:rFonts w:ascii="Batang" w:eastAsia="Batang" w:hAnsi="Batang" w:cs="Batang" w:hint="eastAsia"/>
          <w:kern w:val="0"/>
          <w14:ligatures w14:val="none"/>
        </w:rPr>
        <w:t>近主，也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会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天天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经历</w:t>
      </w:r>
      <w:r w:rsidRPr="00472E13">
        <w:rPr>
          <w:rFonts w:ascii="Batang" w:eastAsia="Batang" w:hAnsi="Batang" w:cs="Batang" w:hint="eastAsia"/>
          <w:kern w:val="0"/>
          <w14:ligatures w14:val="none"/>
        </w:rPr>
        <w:t>主所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赐</w:t>
      </w:r>
      <w:r w:rsidRPr="00472E13">
        <w:rPr>
          <w:rFonts w:ascii="Batang" w:eastAsia="Batang" w:hAnsi="Batang" w:cs="Batang" w:hint="eastAsia"/>
          <w:kern w:val="0"/>
          <w14:ligatures w14:val="none"/>
        </w:rPr>
        <w:t>的喜</w:t>
      </w:r>
      <w:r w:rsidRPr="00472E13">
        <w:rPr>
          <w:rFonts w:ascii="Heiti TC" w:eastAsia="Heiti TC" w:hAnsi="Heiti TC" w:cs="Heiti TC" w:hint="eastAsia"/>
          <w:kern w:val="0"/>
          <w14:ligatures w14:val="none"/>
        </w:rPr>
        <w:t>乐</w:t>
      </w:r>
      <w:r w:rsidRPr="00472E13">
        <w:rPr>
          <w:rFonts w:ascii="MS Mincho" w:eastAsia="MS Mincho" w:hAnsi="MS Mincho" w:cs="MS Mincho" w:hint="eastAsia"/>
          <w:kern w:val="0"/>
          <w14:ligatures w14:val="none"/>
        </w:rPr>
        <w:t>与</w:t>
      </w:r>
      <w:r w:rsidRPr="00472E13">
        <w:rPr>
          <w:rFonts w:ascii="Batang" w:eastAsia="Batang" w:hAnsi="Batang" w:cs="Batang" w:hint="eastAsia"/>
          <w:kern w:val="0"/>
          <w14:ligatures w14:val="none"/>
        </w:rPr>
        <w:t>平安</w:t>
      </w:r>
      <w:r w:rsidRPr="00472E13">
        <w:rPr>
          <w:rFonts w:ascii="Batang" w:eastAsia="Batang" w:hAnsi="Batang" w:cs="Batang"/>
          <w:kern w:val="0"/>
          <w14:ligatures w14:val="none"/>
        </w:rPr>
        <w:t>。</w:t>
      </w:r>
    </w:p>
    <w:p w14:paraId="53EC0330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iti TC">
    <w:panose1 w:val="02000000000000000000"/>
    <w:charset w:val="80"/>
    <w:family w:val="auto"/>
    <w:pitch w:val="variable"/>
    <w:sig w:usb0="8000002F" w:usb1="0807004A" w:usb2="00000010" w:usb3="00000000" w:csb0="003E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F0302"/>
    <w:multiLevelType w:val="multilevel"/>
    <w:tmpl w:val="0406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27E1E"/>
    <w:multiLevelType w:val="multilevel"/>
    <w:tmpl w:val="48704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5254B1"/>
    <w:multiLevelType w:val="multilevel"/>
    <w:tmpl w:val="B87C1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637339">
    <w:abstractNumId w:val="2"/>
  </w:num>
  <w:num w:numId="2" w16cid:durableId="2080319858">
    <w:abstractNumId w:val="0"/>
  </w:num>
  <w:num w:numId="3" w16cid:durableId="1199124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13"/>
    <w:rsid w:val="00361F9D"/>
    <w:rsid w:val="00472E13"/>
    <w:rsid w:val="004E6256"/>
    <w:rsid w:val="00A173F7"/>
    <w:rsid w:val="00E302AB"/>
    <w:rsid w:val="00FC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423D6"/>
  <w15:chartTrackingRefBased/>
  <w15:docId w15:val="{CD15299F-5BB5-D34D-8C31-81D9E5C7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2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2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72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2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2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2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2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72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72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2E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2E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2E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2E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E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2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2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2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2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2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2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2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2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2E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2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2E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2E1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72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72E13"/>
    <w:rPr>
      <w:b/>
      <w:bCs/>
    </w:rPr>
  </w:style>
  <w:style w:type="character" w:styleId="Emphasis">
    <w:name w:val="Emphasis"/>
    <w:basedOn w:val="DefaultParagraphFont"/>
    <w:uiPriority w:val="20"/>
    <w:qFormat/>
    <w:rsid w:val="00472E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929</Words>
  <Characters>2937</Characters>
  <Application>Microsoft Office Word</Application>
  <DocSecurity>0</DocSecurity>
  <Lines>94</Lines>
  <Paragraphs>20</Paragraphs>
  <ScaleCrop>false</ScaleCrop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2025-12-28T00:58:00Z</dcterms:created>
  <dcterms:modified xsi:type="dcterms:W3CDTF">2025-12-28T01:01:00Z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2025-12-28T01:01:31Z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1e4118dd-fda7-4acb-a60d-41c8854d5933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