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7C6FF" w14:textId="77777777" w:rsidR="00AE5829" w:rsidRDefault="00CB3B55" w:rsidP="00CB3B55">
      <w:pPr>
        <w:pStyle w:val="isselectedend"/>
        <w:rPr>
          <w:rStyle w:val="Strong"/>
          <w:rFonts w:eastAsiaTheme="majorEastAsia"/>
        </w:rPr>
      </w:pPr>
      <w:r>
        <w:rPr>
          <w:rStyle w:val="Strong"/>
          <w:rFonts w:eastAsiaTheme="majorEastAsia"/>
        </w:rPr>
        <w:t>“I Am Thirsty” and “It Is Finished”</w:t>
      </w:r>
    </w:p>
    <w:p w14:paraId="6B1E1D9D" w14:textId="3D5A1BEC" w:rsidR="008C52E9" w:rsidRDefault="00CB3B55" w:rsidP="00CB3B55">
      <w:pPr>
        <w:pStyle w:val="isselectedend"/>
      </w:pPr>
      <w:r>
        <w:br/>
      </w:r>
      <w:r>
        <w:rPr>
          <w:rStyle w:val="Strong"/>
          <w:rFonts w:eastAsiaTheme="majorEastAsia"/>
        </w:rPr>
        <w:t>John 19:25–42</w:t>
      </w:r>
    </w:p>
    <w:p w14:paraId="09A89F13" w14:textId="77777777" w:rsidR="00013095" w:rsidRDefault="00013095" w:rsidP="00013095">
      <w:pPr>
        <w:pStyle w:val="NormalWeb"/>
      </w:pPr>
      <w:r>
        <w:t xml:space="preserve">Human beings have a deep longing, a kind of thirst within them. We try many things to satisfy it, but this thirst is not easily quenched. </w:t>
      </w:r>
      <w:proofErr w:type="gramStart"/>
      <w:r>
        <w:t>So</w:t>
      </w:r>
      <w:proofErr w:type="gramEnd"/>
      <w:r>
        <w:t xml:space="preserve"> we keep changing what we pursue, hoping something will finally fill us. Yet we continue to live with this deep longing.</w:t>
      </w:r>
    </w:p>
    <w:p w14:paraId="24EB4736" w14:textId="77777777" w:rsidR="00013095" w:rsidRDefault="00013095" w:rsidP="00013095">
      <w:pPr>
        <w:pStyle w:val="NormalWeb"/>
      </w:pPr>
      <w:r>
        <w:t>In today’s passage, we see that there is One who became thirsty because of our very longing and thirst. As we listen to His words, I pray that our deep thirst will be satisfied and our longing will come to an end.</w:t>
      </w:r>
    </w:p>
    <w:p w14:paraId="79348A99" w14:textId="77777777" w:rsidR="00CB3B55" w:rsidRDefault="00CB3B55" w:rsidP="00CB3B55">
      <w:pPr>
        <w:pStyle w:val="isselectedend"/>
      </w:pPr>
      <w:r>
        <w:rPr>
          <w:rStyle w:val="Strong"/>
          <w:rFonts w:eastAsiaTheme="majorEastAsia"/>
        </w:rPr>
        <w:t>1. “I Am Thirsty”</w:t>
      </w:r>
    </w:p>
    <w:p w14:paraId="6FB61793" w14:textId="77777777" w:rsidR="00CB3B55" w:rsidRDefault="00CB3B55" w:rsidP="00CB3B55">
      <w:pPr>
        <w:pStyle w:val="isselectedend"/>
      </w:pPr>
      <w:r>
        <w:t>Before Jesus says, “I am thirsty,” we see something very touching. Jesus is hanging on the cross. He is in terrible pain. His body is weak. His blood has been poured out. And yet, even in that moment, He looks at His mother. He sees Mary. He sees John. And He tells John to take care of His mother.</w:t>
      </w:r>
    </w:p>
    <w:p w14:paraId="37B35651" w14:textId="77777777" w:rsidR="00CB3B55" w:rsidRDefault="00CB3B55" w:rsidP="00CB3B55">
      <w:pPr>
        <w:pStyle w:val="isselectedend"/>
      </w:pPr>
      <w:r>
        <w:t>What does this show us?</w:t>
      </w:r>
    </w:p>
    <w:p w14:paraId="76033B43" w14:textId="77777777" w:rsidR="00CB3B55" w:rsidRDefault="00CB3B55" w:rsidP="00CB3B55">
      <w:pPr>
        <w:pStyle w:val="isselectedend"/>
      </w:pPr>
      <w:r>
        <w:t>It shows us that Jesus is full of love even in suffering. He does not stop caring. He does not stop loving. Even while He is dying, He is thinking about others.</w:t>
      </w:r>
    </w:p>
    <w:p w14:paraId="7505715F" w14:textId="77777777" w:rsidR="00CB3B55" w:rsidRDefault="00CB3B55" w:rsidP="00CB3B55">
      <w:pPr>
        <w:pStyle w:val="isselectedend"/>
      </w:pPr>
      <w:r>
        <w:t>And this also shows us something more. At the cross, Jesus is making a new family. Not only an earthly family, but a spiritual family. By His death, He brings His people together. Those who believe in Him become one family in Christ.</w:t>
      </w:r>
    </w:p>
    <w:p w14:paraId="6CDB4943" w14:textId="77777777" w:rsidR="00CB3B55" w:rsidRDefault="00CB3B55" w:rsidP="00CB3B55">
      <w:pPr>
        <w:pStyle w:val="isselectedend"/>
      </w:pPr>
      <w:r>
        <w:t>Then in verse 28, Jesus says, “I am thirsty.”</w:t>
      </w:r>
    </w:p>
    <w:p w14:paraId="33968401" w14:textId="77777777" w:rsidR="00CB3B55" w:rsidRDefault="00CB3B55" w:rsidP="00CB3B55">
      <w:pPr>
        <w:pStyle w:val="isselectedend"/>
      </w:pPr>
      <w:r>
        <w:t>These words show us that Jesus was truly human. He was not pretending. He really had a body. He really felt pain. He really lost blood. He really became weak. He really became thirsty.</w:t>
      </w:r>
    </w:p>
    <w:p w14:paraId="3052ED29" w14:textId="7D83E5E9" w:rsidR="00CB3B55" w:rsidRDefault="00CB3B55" w:rsidP="007A40A0">
      <w:pPr>
        <w:pStyle w:val="isselectedend"/>
      </w:pPr>
      <w:r>
        <w:t>Psalm 22</w:t>
      </w:r>
      <w:r w:rsidR="003E4EF1">
        <w:t>:14-</w:t>
      </w:r>
      <w:proofErr w:type="gramStart"/>
      <w:r w:rsidR="003E4EF1">
        <w:t xml:space="preserve">15 </w:t>
      </w:r>
      <w:r>
        <w:t xml:space="preserve"> helps</w:t>
      </w:r>
      <w:proofErr w:type="gramEnd"/>
      <w:r>
        <w:t xml:space="preserve"> us understand this suffering. It says, “I am poured out like water…” </w:t>
      </w:r>
      <w:r>
        <w:rPr>
          <w:lang w:eastAsia="ko-KR"/>
        </w:rPr>
        <w:t xml:space="preserve">“My tongue sticks to the roof of my mouth.” </w:t>
      </w:r>
      <w:r w:rsidR="007A40A0">
        <w:rPr>
          <w:rFonts w:ascii="Batang" w:eastAsia="Batang" w:hAnsi="Batang" w:cs="Batang" w:hint="eastAsia"/>
          <w:lang w:eastAsia="ko-KR"/>
        </w:rPr>
        <w:t>나는</w:t>
      </w:r>
      <w:r w:rsidR="007A40A0">
        <w:rPr>
          <w:rFonts w:hint="eastAsia"/>
          <w:lang w:eastAsia="ko-KR"/>
        </w:rPr>
        <w:t xml:space="preserve"> </w:t>
      </w:r>
      <w:r w:rsidR="007A40A0">
        <w:rPr>
          <w:rFonts w:ascii="Batang" w:eastAsia="Batang" w:hAnsi="Batang" w:cs="Batang" w:hint="eastAsia"/>
          <w:lang w:eastAsia="ko-KR"/>
        </w:rPr>
        <w:t>쏟아진</w:t>
      </w:r>
      <w:r w:rsidR="007A40A0">
        <w:rPr>
          <w:rFonts w:hint="eastAsia"/>
          <w:lang w:eastAsia="ko-KR"/>
        </w:rPr>
        <w:t xml:space="preserve"> </w:t>
      </w:r>
      <w:r w:rsidR="007A40A0">
        <w:rPr>
          <w:rFonts w:ascii="Batang" w:eastAsia="Batang" w:hAnsi="Batang" w:cs="Batang" w:hint="eastAsia"/>
          <w:lang w:eastAsia="ko-KR"/>
        </w:rPr>
        <w:t>물처럼</w:t>
      </w:r>
      <w:r w:rsidR="007A40A0">
        <w:rPr>
          <w:rFonts w:hint="eastAsia"/>
          <w:lang w:eastAsia="ko-KR"/>
        </w:rPr>
        <w:t xml:space="preserve"> </w:t>
      </w:r>
      <w:r w:rsidR="007A40A0">
        <w:rPr>
          <w:rFonts w:ascii="Batang" w:eastAsia="Batang" w:hAnsi="Batang" w:cs="Batang" w:hint="eastAsia"/>
          <w:lang w:eastAsia="ko-KR"/>
        </w:rPr>
        <w:t>기운이</w:t>
      </w:r>
      <w:r w:rsidR="007A40A0">
        <w:rPr>
          <w:rFonts w:hint="eastAsia"/>
          <w:lang w:eastAsia="ko-KR"/>
        </w:rPr>
        <w:t xml:space="preserve"> </w:t>
      </w:r>
      <w:r w:rsidR="007A40A0">
        <w:rPr>
          <w:rFonts w:ascii="Batang" w:eastAsia="Batang" w:hAnsi="Batang" w:cs="Batang" w:hint="eastAsia"/>
          <w:lang w:eastAsia="ko-KR"/>
        </w:rPr>
        <w:t>빠져</w:t>
      </w:r>
      <w:r w:rsidR="007A40A0">
        <w:rPr>
          <w:rFonts w:hint="eastAsia"/>
          <w:lang w:eastAsia="ko-KR"/>
        </w:rPr>
        <w:t xml:space="preserve"> </w:t>
      </w:r>
      <w:r w:rsidR="007A40A0">
        <w:rPr>
          <w:rFonts w:ascii="Batang" w:eastAsia="Batang" w:hAnsi="Batang" w:cs="Batang" w:hint="eastAsia"/>
          <w:lang w:eastAsia="ko-KR"/>
        </w:rPr>
        <w:t>버렸고</w:t>
      </w:r>
      <w:r w:rsidR="007A40A0">
        <w:rPr>
          <w:rFonts w:hint="eastAsia"/>
          <w:lang w:eastAsia="ko-KR"/>
        </w:rPr>
        <w:t xml:space="preserve"> </w:t>
      </w:r>
      <w:r w:rsidR="007A40A0">
        <w:rPr>
          <w:rFonts w:ascii="Batang" w:eastAsia="Batang" w:hAnsi="Batang" w:cs="Batang" w:hint="eastAsia"/>
          <w:lang w:eastAsia="ko-KR"/>
        </w:rPr>
        <w:t>뼈마디가</w:t>
      </w:r>
      <w:r w:rsidR="007A40A0">
        <w:rPr>
          <w:rFonts w:hint="eastAsia"/>
          <w:lang w:eastAsia="ko-KR"/>
        </w:rPr>
        <w:t xml:space="preserve"> </w:t>
      </w:r>
      <w:r w:rsidR="007A40A0">
        <w:rPr>
          <w:rFonts w:ascii="Batang" w:eastAsia="Batang" w:hAnsi="Batang" w:cs="Batang" w:hint="eastAsia"/>
          <w:lang w:eastAsia="ko-KR"/>
        </w:rPr>
        <w:t>모두</w:t>
      </w:r>
      <w:r w:rsidR="007A40A0">
        <w:rPr>
          <w:rFonts w:hint="eastAsia"/>
          <w:lang w:eastAsia="ko-KR"/>
        </w:rPr>
        <w:t xml:space="preserve"> </w:t>
      </w:r>
      <w:r w:rsidR="007A40A0">
        <w:rPr>
          <w:rFonts w:ascii="Batang" w:eastAsia="Batang" w:hAnsi="Batang" w:cs="Batang" w:hint="eastAsia"/>
          <w:lang w:eastAsia="ko-KR"/>
        </w:rPr>
        <w:t>어그러졌습니다</w:t>
      </w:r>
      <w:r w:rsidR="007A40A0">
        <w:rPr>
          <w:rFonts w:hint="eastAsia"/>
          <w:lang w:eastAsia="ko-KR"/>
        </w:rPr>
        <w:t xml:space="preserve">. </w:t>
      </w:r>
      <w:r w:rsidR="007A40A0">
        <w:rPr>
          <w:rFonts w:ascii="Batang" w:eastAsia="Batang" w:hAnsi="Batang" w:cs="Batang" w:hint="eastAsia"/>
          <w:lang w:eastAsia="ko-KR"/>
        </w:rPr>
        <w:t>나의</w:t>
      </w:r>
      <w:r w:rsidR="007A40A0">
        <w:rPr>
          <w:rFonts w:hint="eastAsia"/>
          <w:lang w:eastAsia="ko-KR"/>
        </w:rPr>
        <w:t xml:space="preserve"> </w:t>
      </w:r>
      <w:r w:rsidR="007A40A0">
        <w:rPr>
          <w:rFonts w:ascii="Batang" w:eastAsia="Batang" w:hAnsi="Batang" w:cs="Batang" w:hint="eastAsia"/>
          <w:lang w:eastAsia="ko-KR"/>
        </w:rPr>
        <w:t>마음이</w:t>
      </w:r>
      <w:r w:rsidR="007A40A0">
        <w:rPr>
          <w:rFonts w:hint="eastAsia"/>
          <w:lang w:eastAsia="ko-KR"/>
        </w:rPr>
        <w:t xml:space="preserve"> </w:t>
      </w:r>
      <w:proofErr w:type="spellStart"/>
      <w:r w:rsidR="007A40A0">
        <w:rPr>
          <w:rFonts w:ascii="Batang" w:eastAsia="Batang" w:hAnsi="Batang" w:cs="Batang" w:hint="eastAsia"/>
          <w:lang w:eastAsia="ko-KR"/>
        </w:rPr>
        <w:t>촛물처럼</w:t>
      </w:r>
      <w:proofErr w:type="spellEnd"/>
      <w:r w:rsidR="007A40A0">
        <w:rPr>
          <w:rFonts w:hint="eastAsia"/>
          <w:lang w:eastAsia="ko-KR"/>
        </w:rPr>
        <w:t xml:space="preserve"> </w:t>
      </w:r>
      <w:r w:rsidR="007A40A0">
        <w:rPr>
          <w:rFonts w:ascii="Batang" w:eastAsia="Batang" w:hAnsi="Batang" w:cs="Batang" w:hint="eastAsia"/>
          <w:lang w:eastAsia="ko-KR"/>
        </w:rPr>
        <w:t>녹아내려</w:t>
      </w:r>
      <w:r w:rsidR="007A40A0">
        <w:rPr>
          <w:rFonts w:hint="eastAsia"/>
          <w:lang w:eastAsia="ko-KR"/>
        </w:rPr>
        <w:t xml:space="preserve">, </w:t>
      </w:r>
      <w:r w:rsidR="007A40A0">
        <w:rPr>
          <w:rFonts w:ascii="Batang" w:eastAsia="Batang" w:hAnsi="Batang" w:cs="Batang" w:hint="eastAsia"/>
          <w:lang w:eastAsia="ko-KR"/>
        </w:rPr>
        <w:t>절망에</w:t>
      </w:r>
      <w:r w:rsidR="007A40A0">
        <w:rPr>
          <w:rFonts w:hint="eastAsia"/>
          <w:lang w:eastAsia="ko-KR"/>
        </w:rPr>
        <w:t xml:space="preserve"> </w:t>
      </w:r>
      <w:r w:rsidR="007A40A0">
        <w:rPr>
          <w:rFonts w:ascii="Batang" w:eastAsia="Batang" w:hAnsi="Batang" w:cs="Batang" w:hint="eastAsia"/>
          <w:lang w:eastAsia="ko-KR"/>
        </w:rPr>
        <w:t>빠졌습니다</w:t>
      </w:r>
      <w:r w:rsidR="007A40A0">
        <w:rPr>
          <w:rFonts w:hint="eastAsia"/>
          <w:lang w:eastAsia="ko-KR"/>
        </w:rPr>
        <w:t>.</w:t>
      </w:r>
      <w:r w:rsidR="007A40A0">
        <w:rPr>
          <w:lang w:eastAsia="ko-KR"/>
        </w:rPr>
        <w:t xml:space="preserve"> </w:t>
      </w:r>
      <w:r w:rsidR="007A40A0">
        <w:rPr>
          <w:rFonts w:ascii="Batang" w:eastAsia="Batang" w:hAnsi="Batang" w:cs="Batang" w:hint="eastAsia"/>
          <w:lang w:eastAsia="ko-KR"/>
        </w:rPr>
        <w:t>나의</w:t>
      </w:r>
      <w:r w:rsidR="007A40A0">
        <w:rPr>
          <w:rFonts w:hint="eastAsia"/>
          <w:lang w:eastAsia="ko-KR"/>
        </w:rPr>
        <w:t xml:space="preserve"> </w:t>
      </w:r>
      <w:r w:rsidR="007A40A0">
        <w:rPr>
          <w:rFonts w:ascii="Batang" w:eastAsia="Batang" w:hAnsi="Batang" w:cs="Batang" w:hint="eastAsia"/>
          <w:lang w:eastAsia="ko-KR"/>
        </w:rPr>
        <w:t>입은</w:t>
      </w:r>
      <w:r w:rsidR="007A40A0">
        <w:rPr>
          <w:rFonts w:hint="eastAsia"/>
          <w:lang w:eastAsia="ko-KR"/>
        </w:rPr>
        <w:t xml:space="preserve"> </w:t>
      </w:r>
      <w:r w:rsidR="007A40A0">
        <w:rPr>
          <w:rFonts w:ascii="Batang" w:eastAsia="Batang" w:hAnsi="Batang" w:cs="Batang" w:hint="eastAsia"/>
          <w:lang w:eastAsia="ko-KR"/>
        </w:rPr>
        <w:t>옹기처럼</w:t>
      </w:r>
      <w:r w:rsidR="007A40A0">
        <w:rPr>
          <w:rFonts w:hint="eastAsia"/>
          <w:lang w:eastAsia="ko-KR"/>
        </w:rPr>
        <w:t xml:space="preserve"> </w:t>
      </w:r>
      <w:r w:rsidR="007A40A0">
        <w:rPr>
          <w:rFonts w:ascii="Batang" w:eastAsia="Batang" w:hAnsi="Batang" w:cs="Batang" w:hint="eastAsia"/>
          <w:lang w:eastAsia="ko-KR"/>
        </w:rPr>
        <w:t>말라</w:t>
      </w:r>
      <w:r w:rsidR="007A40A0">
        <w:rPr>
          <w:rFonts w:hint="eastAsia"/>
          <w:lang w:eastAsia="ko-KR"/>
        </w:rPr>
        <w:t xml:space="preserve"> </w:t>
      </w:r>
      <w:r w:rsidR="007A40A0">
        <w:rPr>
          <w:rFonts w:ascii="Batang" w:eastAsia="Batang" w:hAnsi="Batang" w:cs="Batang" w:hint="eastAsia"/>
          <w:lang w:eastAsia="ko-KR"/>
        </w:rPr>
        <w:t>버렸고</w:t>
      </w:r>
      <w:r w:rsidR="007A40A0">
        <w:rPr>
          <w:rFonts w:hint="eastAsia"/>
          <w:lang w:eastAsia="ko-KR"/>
        </w:rPr>
        <w:t xml:space="preserve">, </w:t>
      </w:r>
      <w:r w:rsidR="007A40A0">
        <w:rPr>
          <w:rFonts w:ascii="Batang" w:eastAsia="Batang" w:hAnsi="Batang" w:cs="Batang" w:hint="eastAsia"/>
          <w:lang w:eastAsia="ko-KR"/>
        </w:rPr>
        <w:t>나의</w:t>
      </w:r>
      <w:r w:rsidR="007A40A0">
        <w:rPr>
          <w:rFonts w:hint="eastAsia"/>
          <w:lang w:eastAsia="ko-KR"/>
        </w:rPr>
        <w:t xml:space="preserve"> </w:t>
      </w:r>
      <w:r w:rsidR="007A40A0">
        <w:rPr>
          <w:rFonts w:ascii="Batang" w:eastAsia="Batang" w:hAnsi="Batang" w:cs="Batang" w:hint="eastAsia"/>
          <w:lang w:eastAsia="ko-KR"/>
        </w:rPr>
        <w:t>혀는</w:t>
      </w:r>
      <w:r w:rsidR="007A40A0">
        <w:rPr>
          <w:rFonts w:hint="eastAsia"/>
          <w:lang w:eastAsia="ko-KR"/>
        </w:rPr>
        <w:t xml:space="preserve"> </w:t>
      </w:r>
      <w:r w:rsidR="007A40A0">
        <w:rPr>
          <w:rFonts w:ascii="Batang" w:eastAsia="Batang" w:hAnsi="Batang" w:cs="Batang" w:hint="eastAsia"/>
          <w:lang w:eastAsia="ko-KR"/>
        </w:rPr>
        <w:t>입천장에</w:t>
      </w:r>
      <w:r w:rsidR="007A40A0">
        <w:rPr>
          <w:rFonts w:hint="eastAsia"/>
          <w:lang w:eastAsia="ko-KR"/>
        </w:rPr>
        <w:t xml:space="preserve"> </w:t>
      </w:r>
      <w:r w:rsidR="007A40A0">
        <w:rPr>
          <w:rFonts w:ascii="Batang" w:eastAsia="Batang" w:hAnsi="Batang" w:cs="Batang" w:hint="eastAsia"/>
          <w:lang w:eastAsia="ko-KR"/>
        </w:rPr>
        <w:t>붙어</w:t>
      </w:r>
      <w:r w:rsidR="007A40A0">
        <w:rPr>
          <w:rFonts w:hint="eastAsia"/>
          <w:lang w:eastAsia="ko-KR"/>
        </w:rPr>
        <w:t xml:space="preserve"> </w:t>
      </w:r>
      <w:r w:rsidR="007A40A0">
        <w:rPr>
          <w:rFonts w:ascii="Batang" w:eastAsia="Batang" w:hAnsi="Batang" w:cs="Batang" w:hint="eastAsia"/>
          <w:lang w:eastAsia="ko-KR"/>
        </w:rPr>
        <w:t>있으니</w:t>
      </w:r>
      <w:r w:rsidR="007A40A0">
        <w:rPr>
          <w:rFonts w:hint="eastAsia"/>
          <w:lang w:eastAsia="ko-KR"/>
        </w:rPr>
        <w:t xml:space="preserve">, </w:t>
      </w:r>
      <w:r w:rsidR="007A40A0">
        <w:rPr>
          <w:rFonts w:ascii="Batang" w:eastAsia="Batang" w:hAnsi="Batang" w:cs="Batang" w:hint="eastAsia"/>
          <w:lang w:eastAsia="ko-KR"/>
        </w:rPr>
        <w:t>주님께서</w:t>
      </w:r>
      <w:r w:rsidR="007A40A0">
        <w:rPr>
          <w:rFonts w:hint="eastAsia"/>
          <w:lang w:eastAsia="ko-KR"/>
        </w:rPr>
        <w:t xml:space="preserve"> </w:t>
      </w:r>
      <w:r w:rsidR="007A40A0">
        <w:rPr>
          <w:rFonts w:ascii="Batang" w:eastAsia="Batang" w:hAnsi="Batang" w:cs="Batang" w:hint="eastAsia"/>
          <w:lang w:eastAsia="ko-KR"/>
        </w:rPr>
        <w:t>나를</w:t>
      </w:r>
      <w:r w:rsidR="007A40A0">
        <w:rPr>
          <w:rFonts w:hint="eastAsia"/>
          <w:lang w:eastAsia="ko-KR"/>
        </w:rPr>
        <w:t xml:space="preserve"> </w:t>
      </w:r>
      <w:r w:rsidR="007A40A0">
        <w:rPr>
          <w:rFonts w:ascii="Batang" w:eastAsia="Batang" w:hAnsi="Batang" w:cs="Batang" w:hint="eastAsia"/>
          <w:lang w:eastAsia="ko-KR"/>
        </w:rPr>
        <w:t>완전히</w:t>
      </w:r>
      <w:r w:rsidR="007A40A0">
        <w:rPr>
          <w:rFonts w:hint="eastAsia"/>
          <w:lang w:eastAsia="ko-KR"/>
        </w:rPr>
        <w:t xml:space="preserve"> </w:t>
      </w:r>
      <w:r w:rsidR="007A40A0">
        <w:rPr>
          <w:rFonts w:ascii="Batang" w:eastAsia="Batang" w:hAnsi="Batang" w:cs="Batang" w:hint="eastAsia"/>
          <w:lang w:eastAsia="ko-KR"/>
        </w:rPr>
        <w:t>매장되도록</w:t>
      </w:r>
      <w:r w:rsidR="007A40A0">
        <w:rPr>
          <w:rFonts w:hint="eastAsia"/>
          <w:lang w:eastAsia="ko-KR"/>
        </w:rPr>
        <w:t xml:space="preserve"> </w:t>
      </w:r>
      <w:r w:rsidR="007A40A0">
        <w:rPr>
          <w:rFonts w:ascii="Batang" w:eastAsia="Batang" w:hAnsi="Batang" w:cs="Batang" w:hint="eastAsia"/>
          <w:lang w:eastAsia="ko-KR"/>
        </w:rPr>
        <w:t>내버려</w:t>
      </w:r>
      <w:r w:rsidR="007A40A0">
        <w:rPr>
          <w:rFonts w:hint="eastAsia"/>
          <w:lang w:eastAsia="ko-KR"/>
        </w:rPr>
        <w:t xml:space="preserve"> </w:t>
      </w:r>
      <w:r w:rsidR="007A40A0">
        <w:rPr>
          <w:rFonts w:ascii="Batang" w:eastAsia="Batang" w:hAnsi="Batang" w:cs="Batang" w:hint="eastAsia"/>
          <w:lang w:eastAsia="ko-KR"/>
        </w:rPr>
        <w:t>두셨기</w:t>
      </w:r>
      <w:r w:rsidR="007A40A0">
        <w:rPr>
          <w:rFonts w:hint="eastAsia"/>
          <w:lang w:eastAsia="ko-KR"/>
        </w:rPr>
        <w:t xml:space="preserve"> </w:t>
      </w:r>
      <w:r w:rsidR="007A40A0">
        <w:rPr>
          <w:rFonts w:ascii="Batang" w:eastAsia="Batang" w:hAnsi="Batang" w:cs="Batang" w:hint="eastAsia"/>
          <w:lang w:eastAsia="ko-KR"/>
        </w:rPr>
        <w:t>때문입니다</w:t>
      </w:r>
      <w:r w:rsidR="007A40A0">
        <w:rPr>
          <w:rFonts w:hint="eastAsia"/>
          <w:lang w:eastAsia="ko-KR"/>
        </w:rPr>
        <w:t>.</w:t>
      </w:r>
      <w:r w:rsidR="005C695B">
        <w:rPr>
          <w:rFonts w:hint="eastAsia"/>
          <w:lang w:eastAsia="ko-KR"/>
        </w:rPr>
        <w:t xml:space="preserve"> </w:t>
      </w:r>
      <w:r>
        <w:rPr>
          <w:lang w:eastAsia="ko-KR"/>
        </w:rPr>
        <w:t xml:space="preserve">This is exactly what we see at the cross. </w:t>
      </w:r>
      <w:r>
        <w:t>Jesus is drained. Jesus is weak. Jesus is suffering.</w:t>
      </w:r>
    </w:p>
    <w:p w14:paraId="78610CB7" w14:textId="77777777" w:rsidR="00CB3B55" w:rsidRDefault="00CB3B55" w:rsidP="00CB3B55">
      <w:pPr>
        <w:pStyle w:val="isselectedend"/>
      </w:pPr>
      <w:r>
        <w:t>Jesus says, “I am thirsty.”</w:t>
      </w:r>
    </w:p>
    <w:p w14:paraId="3E31CBFB" w14:textId="77777777" w:rsidR="00CB3B55" w:rsidRDefault="00CB3B55" w:rsidP="00CB3B55">
      <w:pPr>
        <w:pStyle w:val="isselectedend"/>
      </w:pPr>
      <w:r>
        <w:t>But this thirst is not only physical. It also shows us something deeper. Jesus is carrying our sin and our judgment. He is suffering in our place. We were the ones who should have been punished. We were the ones who sinned against God. We were the ones who deserved judgment because of our pride, rebellion, and uncleanness. But Jesus took our place. He bore our punishment. He carried our guilt.</w:t>
      </w:r>
    </w:p>
    <w:p w14:paraId="05C26457" w14:textId="6BDAE10E" w:rsidR="00CB3B55" w:rsidRDefault="00014C2A" w:rsidP="004C30E0">
      <w:pPr>
        <w:pStyle w:val="isselectedend"/>
      </w:pPr>
      <w:r>
        <w:lastRenderedPageBreak/>
        <w:t xml:space="preserve">When Jesus said, “I am thirsty,” we should remember the rich man in hell who cried out, “Father Abraham, have pity on me and send Lazarus to dip the tip of his finger in water and cool my tongue, because I am in agony in this fire” (Luke 16:24). That is what we deserved because of our sin. We deserved hell. </w:t>
      </w:r>
      <w:r w:rsidR="00CE25D4">
        <w:t>We deserved the fire that never goes out.</w:t>
      </w:r>
      <w:r>
        <w:t xml:space="preserve"> We deserved to be separated from God forever.</w:t>
      </w:r>
      <w:r w:rsidR="004C30E0">
        <w:t xml:space="preserve"> B</w:t>
      </w:r>
      <w:r w:rsidR="00CB3B55">
        <w:t>ut Jesus took our place and bore that suffering so that we might be saved.</w:t>
      </w:r>
    </w:p>
    <w:p w14:paraId="0D9011D5" w14:textId="77777777" w:rsidR="00CB3B55" w:rsidRDefault="00CB3B55" w:rsidP="00CB3B55">
      <w:pPr>
        <w:pStyle w:val="isselectedend"/>
      </w:pPr>
      <w:proofErr w:type="gramStart"/>
      <w:r>
        <w:t>So</w:t>
      </w:r>
      <w:proofErr w:type="gramEnd"/>
      <w:r>
        <w:t xml:space="preserve"> when Jesus says, “I am thirsty,” we must remember this: our salvation was not free for Him. It cost Him His life. It cost Him His blood. It cost Him His pain. We receive salvation freely, but Jesus paid for it fully.</w:t>
      </w:r>
    </w:p>
    <w:p w14:paraId="6B08E301" w14:textId="4C2C25B2" w:rsidR="00CB3B55" w:rsidRDefault="00CB3B55" w:rsidP="00CB3B55">
      <w:pPr>
        <w:pStyle w:val="isselectedend"/>
      </w:pPr>
      <w:r>
        <w:t>And notice this carefully. Jesus did not say, “I am thirsty,” because He wanted to escape suffering. Earlier, He refused the drink mixed with myrrh, which could reduce pain (Mt27:34). Jesus did not come to avoid suffering. He came to bear it fully</w:t>
      </w:r>
      <w:r w:rsidR="002E76C3">
        <w:t xml:space="preserve"> “It has been accomplished”</w:t>
      </w:r>
      <w:r>
        <w:t>. He came to drink the cup of God’s judgment for us.</w:t>
      </w:r>
    </w:p>
    <w:p w14:paraId="7A682B21" w14:textId="1309FF2B" w:rsidR="003B3C5C" w:rsidRDefault="00827FDD" w:rsidP="00CB3B55">
      <w:pPr>
        <w:pStyle w:val="isselectedend"/>
      </w:pPr>
      <w:r>
        <w:t xml:space="preserve">Then the soldiers lifted sour wine to Him on a branch of hyssop. This is very important. Hyssop reminds us of Exodus 12:22 and the Passover. The Israelites applied the blood of the Passover lamb to the doorposts with hyssop. And when God saw the blood, judgment passed over them. Here at the cross, hyssop appears again as sour wine is lifted to Jesus. This </w:t>
      </w:r>
      <w:r w:rsidR="003F138D">
        <w:t>picture</w:t>
      </w:r>
      <w:r>
        <w:t xml:space="preserve"> gives us a vivid symbolic picture that Jesus is dying as the true Passover Lamb. Jesus is the Lamb of God who takes away the sin of the world. His blood saves us. His death delivers us from sin, death, and the final judgment of God.</w:t>
      </w:r>
      <w:r w:rsidR="003B3C5C">
        <w:t xml:space="preserve"> </w:t>
      </w:r>
    </w:p>
    <w:p w14:paraId="58A01B1D" w14:textId="385FE97C" w:rsidR="00CB3B55" w:rsidRDefault="00812A22" w:rsidP="00CB3B55">
      <w:pPr>
        <w:pStyle w:val="isselectedend"/>
      </w:pPr>
      <w:r>
        <w:t>Then, w</w:t>
      </w:r>
      <w:r w:rsidR="00CB3B55">
        <w:t>hat are we thirsty for?</w:t>
      </w:r>
    </w:p>
    <w:p w14:paraId="113CFD68" w14:textId="082A4ECD" w:rsidR="00CB3B55" w:rsidRDefault="000676E2" w:rsidP="00CB3B55">
      <w:pPr>
        <w:pStyle w:val="isselectedend"/>
      </w:pPr>
      <w:r w:rsidRPr="000676E2">
        <w:t>Many people thirst for money. Some thirst for pleasure. Some thirst for success. Some thirst for fame. Some thirst for comfort and security. But none of these things can truly satisfy the soul. Money cannot remove our guilt. Pleasure cannot give us peace with God. Success cannot save us from death. Jesus was extremely thirsty on the cross. He endured that thirst for all our false and empty thirsts, so that He alone might satisfy our deepest thirst forever.</w:t>
      </w:r>
      <w:r w:rsidR="00702D71">
        <w:t xml:space="preserve"> </w:t>
      </w:r>
      <w:r w:rsidR="00CB3B55">
        <w:t>Only Jesus can satisfy our deepest thirst.</w:t>
      </w:r>
    </w:p>
    <w:p w14:paraId="6BD23866" w14:textId="21BF24F7" w:rsidR="00CB3B55" w:rsidRDefault="00CB3B55" w:rsidP="00CB3B55">
      <w:pPr>
        <w:pStyle w:val="isselectedend"/>
      </w:pPr>
      <w:r>
        <w:t>In John 7</w:t>
      </w:r>
      <w:r w:rsidR="00BF29D4">
        <w:t>:36-37</w:t>
      </w:r>
      <w:r>
        <w:t>, Jesus said, “If anyone is thirsty, let him come to me and drink.” Only Jesus gives living water. Only Jesus can satisfy the heart.</w:t>
      </w:r>
    </w:p>
    <w:p w14:paraId="7CAA38F2" w14:textId="77777777" w:rsidR="00072BF5" w:rsidRDefault="00072BF5" w:rsidP="00072BF5">
      <w:pPr>
        <w:pStyle w:val="NormalWeb"/>
      </w:pPr>
      <w:r>
        <w:t>So today we must ask ourselves: What am I really seeking? What am I really running after? What am I hoping will satisfy me? The world offers empty promises, but Jesus gives living water, true joy, and eternal happiness.</w:t>
      </w:r>
    </w:p>
    <w:p w14:paraId="2957845E" w14:textId="5EF50E38" w:rsidR="00072BF5" w:rsidRDefault="00072BF5" w:rsidP="00072BF5">
      <w:pPr>
        <w:pStyle w:val="NormalWeb"/>
      </w:pPr>
      <w:r>
        <w:t xml:space="preserve">So let us look to Jesus on the cross. </w:t>
      </w:r>
      <w:r w:rsidR="009F1553">
        <w:t>Only Jesus</w:t>
      </w:r>
      <w:r>
        <w:t xml:space="preserve"> can satisfy our thirst forever. He invites us to drink from the spring of living water welling up to eternal life and true happiness.</w:t>
      </w:r>
    </w:p>
    <w:p w14:paraId="71EFC0B5" w14:textId="77777777" w:rsidR="00CB3B55" w:rsidRDefault="00CB3B55" w:rsidP="00CB3B55">
      <w:pPr>
        <w:pStyle w:val="isselectedend"/>
      </w:pPr>
      <w:r>
        <w:rPr>
          <w:rStyle w:val="Strong"/>
          <w:rFonts w:eastAsiaTheme="majorEastAsia"/>
        </w:rPr>
        <w:t>2. “It Is Finished”</w:t>
      </w:r>
    </w:p>
    <w:p w14:paraId="15C0CC54" w14:textId="77777777" w:rsidR="00CB3B55" w:rsidRDefault="00CB3B55" w:rsidP="00CB3B55">
      <w:pPr>
        <w:pStyle w:val="isselectedend"/>
      </w:pPr>
      <w:r>
        <w:t>Now let us look at the second truth. In verse 30, Jesus says, “It is finished.” This is not a cry of defeat. This is a cry of victory. Jesus is not saying, “I failed.” He is saying, “The work is done.” He has completed everything the Father sent Him to do.</w:t>
      </w:r>
    </w:p>
    <w:p w14:paraId="206B6DA3" w14:textId="77777777" w:rsidR="00CB3B55" w:rsidRDefault="00CB3B55" w:rsidP="00CB3B55">
      <w:pPr>
        <w:pStyle w:val="isselectedend"/>
      </w:pPr>
      <w:r>
        <w:t>What does “It is finished” mean?</w:t>
      </w:r>
    </w:p>
    <w:p w14:paraId="5459C5C1" w14:textId="74C401FB" w:rsidR="00CB3B55" w:rsidRDefault="00CB3B55" w:rsidP="00CB3B55">
      <w:pPr>
        <w:pStyle w:val="isselectedend"/>
      </w:pPr>
      <w:r>
        <w:lastRenderedPageBreak/>
        <w:t>First, it means God’s promises were fulfilled in Jesus. All through the Old Testament, God promised a Savior. The seed of the woman pointed to Him. The Passover lamb pointed to Him. The sacrifices pointed to Him. The priests pointed to Him. The temple sacrifice pointed to Him. The bronze serpent pointed to Him. The suffering servant pointed to Him. And now Jesus has come. Jesus is the true Lamb. Jesus is the true sacrifice. Jesus is the true Savior.</w:t>
      </w:r>
      <w:r w:rsidR="00784B2C">
        <w:t xml:space="preserve"> All God’s promises were fulfilled in Jesus. </w:t>
      </w:r>
      <w:proofErr w:type="gramStart"/>
      <w:r w:rsidR="00B361EC">
        <w:t>So</w:t>
      </w:r>
      <w:proofErr w:type="gramEnd"/>
      <w:r w:rsidR="00B361EC">
        <w:t xml:space="preserve"> Jesus is the way </w:t>
      </w:r>
      <w:r w:rsidR="001A4530">
        <w:t xml:space="preserve">who </w:t>
      </w:r>
      <w:proofErr w:type="spellStart"/>
      <w:r w:rsidR="001A4530">
        <w:t>leads</w:t>
      </w:r>
      <w:proofErr w:type="spellEnd"/>
      <w:r w:rsidR="001A4530">
        <w:t xml:space="preserve"> us to God father. </w:t>
      </w:r>
    </w:p>
    <w:p w14:paraId="1B8F23C3" w14:textId="77777777" w:rsidR="00493CB8" w:rsidRDefault="00493CB8" w:rsidP="00493CB8">
      <w:pPr>
        <w:pStyle w:val="NormalWeb"/>
      </w:pPr>
      <w:r>
        <w:t xml:space="preserve">Second, “It is finished” means the payment for sin is complete. For many years, animals were sacrificed </w:t>
      </w:r>
      <w:proofErr w:type="gramStart"/>
      <w:r>
        <w:t>again and again</w:t>
      </w:r>
      <w:proofErr w:type="gramEnd"/>
      <w:r>
        <w:t>. But those sacrifices could not finally remove sin. They were pointing forward to Jesus. When Jesus died on the cross, the full payment was made. Hebrews 10:12 and 14 says that Christ offered one sacrifice for sins for all time. That means no more sacrifice is needed. Nothing needs to be added. Jesus paid it all.</w:t>
      </w:r>
    </w:p>
    <w:p w14:paraId="5D5BA26A" w14:textId="77777777" w:rsidR="00493CB8" w:rsidRDefault="00493CB8" w:rsidP="00493CB8">
      <w:pPr>
        <w:pStyle w:val="NormalWeb"/>
      </w:pPr>
      <w:r>
        <w:t>In some religions, such as Hinduism, people try to overcome their sense of guilt by inflicting suffering on their own bodies. Even among believers, people sometimes feel guilty and try to do good works to make up for their sins. But our salvation is entirely the work of Jesus Christ. It is not something we earn. It is something we receive with gratitude.</w:t>
      </w:r>
    </w:p>
    <w:p w14:paraId="1F72ADA7" w14:textId="77777777" w:rsidR="00493CB8" w:rsidRDefault="00493CB8" w:rsidP="00493CB8">
      <w:pPr>
        <w:pStyle w:val="NormalWeb"/>
      </w:pPr>
      <w:r>
        <w:t>“It is finished” means that Jesus has completed the whole work of our salvation. By believing in Him and in His finished work, we receive salvation. Nothing more needs to be added.</w:t>
      </w:r>
    </w:p>
    <w:p w14:paraId="28B69E3F" w14:textId="1D34AF89" w:rsidR="00CB3B55" w:rsidRDefault="00CB3B55" w:rsidP="00CB3B55">
      <w:pPr>
        <w:pStyle w:val="isselectedend"/>
      </w:pPr>
      <w:r>
        <w:t>This is the good news of the gospel. We are not saved by our good works. We are not saved because we are better than others. We are not saved by religion. We are not saved by human effort. We are saved because Jesus finished the work</w:t>
      </w:r>
      <w:r w:rsidR="00E26C13">
        <w:t xml:space="preserve"> of our salvation</w:t>
      </w:r>
      <w:r>
        <w:t>.</w:t>
      </w:r>
      <w:r w:rsidR="004C5FDC">
        <w:t xml:space="preserve"> </w:t>
      </w:r>
      <w:r w:rsidR="003F06E3">
        <w:t xml:space="preserve">Our salvation </w:t>
      </w:r>
      <w:r w:rsidR="007422E7">
        <w:t>does not depend on our feelings. It does not depend on our performance. It depends on Jesus and His finished work</w:t>
      </w:r>
      <w:r w:rsidR="00D54061">
        <w:t>.</w:t>
      </w:r>
      <w:r w:rsidR="007422E7">
        <w:t xml:space="preserve"> </w:t>
      </w:r>
      <w:r w:rsidR="004C5FDC">
        <w:t>When we see His sacrifice on the cross for us, we remember that God the Son, our Creator, came into this world and paid the price for our sins. We cannot help but marvel at His love, turn from our sin, and follow Him with all our hearts. God the Son came to break the curse of sin and to make us His dearly loved children.</w:t>
      </w:r>
    </w:p>
    <w:p w14:paraId="5A67B188" w14:textId="5A247C32" w:rsidR="004F5939" w:rsidRPr="00D5289D" w:rsidRDefault="00CB3B55" w:rsidP="004F5939">
      <w:pPr>
        <w:shd w:val="clear" w:color="auto" w:fill="FAFAFA"/>
        <w:spacing w:before="100" w:beforeAutospacing="1" w:after="100" w:afterAutospacing="1"/>
        <w:rPr>
          <w:rFonts w:ascii="Times New Roman" w:eastAsia="Times New Roman" w:hAnsi="Times New Roman" w:cs="Times New Roman"/>
          <w:kern w:val="0"/>
          <w:lang w:eastAsia="ja-JP"/>
          <w14:ligatures w14:val="none"/>
        </w:rPr>
      </w:pPr>
      <w:r w:rsidRPr="00D5289D">
        <w:rPr>
          <w:rFonts w:ascii="Times New Roman" w:eastAsia="Times New Roman" w:hAnsi="Times New Roman" w:cs="Times New Roman"/>
          <w:kern w:val="0"/>
          <w:lang w:eastAsia="ja-JP"/>
          <w14:ligatures w14:val="none"/>
        </w:rPr>
        <w:t xml:space="preserve">Third, “It is finished” means Satan’s power has been broken. Colossians 2:14-15 says that Jesus </w:t>
      </w:r>
      <w:proofErr w:type="spellStart"/>
      <w:r w:rsidRPr="00D5289D">
        <w:rPr>
          <w:rFonts w:ascii="Times New Roman" w:eastAsia="Times New Roman" w:hAnsi="Times New Roman" w:cs="Times New Roman"/>
          <w:kern w:val="0"/>
          <w:lang w:eastAsia="ja-JP"/>
          <w14:ligatures w14:val="none"/>
        </w:rPr>
        <w:t>canceled</w:t>
      </w:r>
      <w:proofErr w:type="spellEnd"/>
      <w:r w:rsidRPr="00D5289D">
        <w:rPr>
          <w:rFonts w:ascii="Times New Roman" w:eastAsia="Times New Roman" w:hAnsi="Times New Roman" w:cs="Times New Roman"/>
          <w:kern w:val="0"/>
          <w:lang w:eastAsia="ja-JP"/>
          <w14:ligatures w14:val="none"/>
        </w:rPr>
        <w:t xml:space="preserve"> the record of debt against us and disarmed the powers and authorities. </w:t>
      </w:r>
      <w:r w:rsidR="004F5939" w:rsidRPr="00D5289D">
        <w:rPr>
          <w:rFonts w:ascii="Times New Roman" w:eastAsia="Times New Roman" w:hAnsi="Times New Roman" w:cs="Times New Roman"/>
          <w:kern w:val="0"/>
          <w:lang w:eastAsia="ja-JP"/>
          <w14:ligatures w14:val="none"/>
        </w:rPr>
        <w:br/>
      </w:r>
      <w:r w:rsidR="004F5939" w:rsidRPr="00D5289D">
        <w:rPr>
          <w:rFonts w:ascii="Times New Roman" w:eastAsia="Times New Roman" w:hAnsi="Times New Roman" w:cs="Times New Roman"/>
          <w:kern w:val="0"/>
          <w:lang w:eastAsia="ja-JP"/>
          <w14:ligatures w14:val="none"/>
        </w:rPr>
        <w:t>Col 2:1</w:t>
      </w:r>
      <w:r w:rsidR="004F5939" w:rsidRPr="00D5289D">
        <w:rPr>
          <w:rFonts w:ascii="Times New Roman" w:eastAsia="Times New Roman" w:hAnsi="Times New Roman" w:cs="Times New Roman"/>
          <w:kern w:val="0"/>
          <w:lang w:eastAsia="ja-JP"/>
          <w14:ligatures w14:val="none"/>
        </w:rPr>
        <w:t>4</w:t>
      </w:r>
      <w:r w:rsidR="004F5939" w:rsidRPr="00D5289D">
        <w:rPr>
          <w:rFonts w:ascii="Times New Roman" w:eastAsia="Times New Roman" w:hAnsi="Times New Roman" w:cs="Times New Roman"/>
          <w:kern w:val="0"/>
          <w:lang w:eastAsia="ja-JP"/>
          <w14:ligatures w14:val="none"/>
        </w:rPr>
        <w:t>-15</w:t>
      </w:r>
      <w:r w:rsidR="004F5939" w:rsidRPr="00D5289D">
        <w:rPr>
          <w:rFonts w:ascii="Times New Roman" w:eastAsia="Times New Roman" w:hAnsi="Times New Roman" w:cs="Times New Roman"/>
          <w:kern w:val="0"/>
          <w:lang w:eastAsia="ja-JP"/>
          <w14:ligatures w14:val="none"/>
        </w:rPr>
        <w:t xml:space="preserve">, </w:t>
      </w:r>
      <w:r w:rsidR="004F5939" w:rsidRPr="00D5289D">
        <w:rPr>
          <w:rFonts w:ascii="Times New Roman" w:eastAsia="Times New Roman" w:hAnsi="Times New Roman" w:cs="Times New Roman"/>
          <w:kern w:val="0"/>
          <w:lang w:eastAsia="ja-JP"/>
          <w14:ligatures w14:val="none"/>
        </w:rPr>
        <w:t xml:space="preserve">having </w:t>
      </w:r>
      <w:proofErr w:type="spellStart"/>
      <w:r w:rsidR="004F5939" w:rsidRPr="00D5289D">
        <w:rPr>
          <w:rFonts w:ascii="Times New Roman" w:eastAsia="Times New Roman" w:hAnsi="Times New Roman" w:cs="Times New Roman"/>
          <w:kern w:val="0"/>
          <w:lang w:eastAsia="ja-JP"/>
          <w14:ligatures w14:val="none"/>
        </w:rPr>
        <w:t>canceled</w:t>
      </w:r>
      <w:proofErr w:type="spellEnd"/>
      <w:r w:rsidR="004F5939" w:rsidRPr="00D5289D">
        <w:rPr>
          <w:rFonts w:ascii="Times New Roman" w:eastAsia="Times New Roman" w:hAnsi="Times New Roman" w:cs="Times New Roman"/>
          <w:kern w:val="0"/>
          <w:lang w:eastAsia="ja-JP"/>
          <w14:ligatures w14:val="none"/>
        </w:rPr>
        <w:t xml:space="preserve"> the written code, with its regulations, that was against us and that stood opposed to us; he took it away, nailing it to the cross.</w:t>
      </w:r>
      <w:r w:rsidR="004F5939" w:rsidRPr="00D5289D">
        <w:rPr>
          <w:rFonts w:ascii="Times New Roman" w:eastAsia="Times New Roman" w:hAnsi="Times New Roman" w:cs="Times New Roman"/>
          <w:kern w:val="0"/>
          <w:lang w:eastAsia="ja-JP"/>
          <w14:ligatures w14:val="none"/>
        </w:rPr>
        <w:t xml:space="preserve"> </w:t>
      </w:r>
      <w:r w:rsidR="004F5939" w:rsidRPr="00D5289D">
        <w:rPr>
          <w:rFonts w:ascii="Batang" w:eastAsia="Batang" w:hAnsi="Batang" w:cs="Batang" w:hint="eastAsia"/>
          <w:kern w:val="0"/>
          <w:lang w:eastAsia="ja-JP"/>
          <w14:ligatures w14:val="none"/>
        </w:rPr>
        <w:t>우리를</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거스르고</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불리하게</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하는</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법조문으로</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쓴</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증서를</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지우시고</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제하여</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버리사</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십자가에</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못</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박으시고</w:t>
      </w:r>
      <w:r w:rsidR="004F5939" w:rsidRPr="00D5289D">
        <w:rPr>
          <w:rFonts w:ascii="Times New Roman" w:eastAsia="Times New Roman" w:hAnsi="Times New Roman" w:cs="Times New Roman"/>
          <w:kern w:val="0"/>
          <w:lang w:eastAsia="ja-JP"/>
          <w14:ligatures w14:val="none"/>
        </w:rPr>
        <w:t xml:space="preserve">, </w:t>
      </w:r>
      <w:r w:rsidR="004F5939" w:rsidRPr="00D5289D">
        <w:rPr>
          <w:rFonts w:ascii="Times New Roman" w:eastAsia="Times New Roman" w:hAnsi="Times New Roman" w:cs="Times New Roman"/>
          <w:kern w:val="0"/>
          <w:lang w:eastAsia="ja-JP"/>
          <w14:ligatures w14:val="none"/>
        </w:rPr>
        <w:t>And having disarmed the powers and authorities, he made a public spectacle of them, triumphing over them by the cross.</w:t>
      </w:r>
      <w:r w:rsidR="004F5939" w:rsidRPr="00D5289D">
        <w:rPr>
          <w:rFonts w:ascii="Times New Roman" w:eastAsia="Times New Roman" w:hAnsi="Times New Roman" w:cs="Times New Roman"/>
          <w:kern w:val="0"/>
          <w:lang w:eastAsia="ja-JP"/>
          <w14:ligatures w14:val="none"/>
        </w:rPr>
        <w:t xml:space="preserve"> </w:t>
      </w:r>
      <w:r w:rsidR="004F5939" w:rsidRPr="00D5289D">
        <w:rPr>
          <w:rFonts w:ascii="Batang" w:eastAsia="Batang" w:hAnsi="Batang" w:cs="Batang" w:hint="eastAsia"/>
          <w:kern w:val="0"/>
          <w:lang w:eastAsia="ja-JP"/>
          <w14:ligatures w14:val="none"/>
        </w:rPr>
        <w:t>통치자들과</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권세들을</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무력화하여</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드러내어</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구경거리로</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삼으시고</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십자가로</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그들을</w:t>
      </w:r>
      <w:r w:rsidR="004F5939" w:rsidRPr="00D5289D">
        <w:rPr>
          <w:rFonts w:ascii="Times New Roman" w:eastAsia="Times New Roman" w:hAnsi="Times New Roman" w:cs="Times New Roman" w:hint="eastAsia"/>
          <w:kern w:val="0"/>
          <w:lang w:eastAsia="ja-JP"/>
          <w14:ligatures w14:val="none"/>
        </w:rPr>
        <w:t xml:space="preserve"> </w:t>
      </w:r>
      <w:r w:rsidR="004F5939" w:rsidRPr="00D5289D">
        <w:rPr>
          <w:rFonts w:ascii="Batang" w:eastAsia="Batang" w:hAnsi="Batang" w:cs="Batang" w:hint="eastAsia"/>
          <w:kern w:val="0"/>
          <w:lang w:eastAsia="ja-JP"/>
          <w14:ligatures w14:val="none"/>
        </w:rPr>
        <w:t>이기셨느니라</w:t>
      </w:r>
    </w:p>
    <w:p w14:paraId="0A29F1CD" w14:textId="77777777" w:rsidR="002B1909" w:rsidRDefault="002B1909" w:rsidP="00811A09">
      <w:pPr>
        <w:pStyle w:val="NormalWeb"/>
      </w:pPr>
      <w:r>
        <w:t>At the cross, Satan did not win. Jesus won. The enemy still tempts and still accuses, but he is already defeated. Christ has won the victory and disarmed the powers and authorities. Satan now works mainly through lies, trying to make us believe that he still has power over us. But we overcome his lies by the word of God, by prayer, and by standing in the authority of Jesus Christ. Therefore, we must resist him and stand firm in faith.</w:t>
      </w:r>
    </w:p>
    <w:p w14:paraId="10BC2972" w14:textId="134CF399" w:rsidR="00811A09" w:rsidRDefault="00811A09" w:rsidP="00811A09">
      <w:pPr>
        <w:pStyle w:val="NormalWeb"/>
      </w:pPr>
      <w:r>
        <w:t xml:space="preserve">Fourth, “It is finished” means the way to God is open. When Jesus died, the curtain of the temple was torn from top to bottom. That means every barrier has been removed. The door is open. Through Jesus, we can come to God at any time. Just as babies run to their mothers, we </w:t>
      </w:r>
      <w:r>
        <w:lastRenderedPageBreak/>
        <w:t xml:space="preserve">can come boldly to the throne of grace in our time of need. </w:t>
      </w:r>
      <w:proofErr w:type="gramStart"/>
      <w:r>
        <w:t>Often</w:t>
      </w:r>
      <w:proofErr w:type="gramEnd"/>
      <w:r>
        <w:t xml:space="preserve"> we feel that we do not deserve to come to God, yet He is waiting for us to draw near. So let us come boldly to His throne of grace.</w:t>
      </w:r>
    </w:p>
    <w:p w14:paraId="6730B376" w14:textId="77777777" w:rsidR="00CB3B55" w:rsidRDefault="00CB3B55" w:rsidP="00CB3B55">
      <w:pPr>
        <w:pStyle w:val="isselectedend"/>
      </w:pPr>
      <w:r>
        <w:rPr>
          <w:rStyle w:val="Strong"/>
          <w:rFonts w:eastAsiaTheme="majorEastAsia"/>
        </w:rPr>
        <w:t>3. Jesus’ Death and Burial Give Us True Hope</w:t>
      </w:r>
    </w:p>
    <w:p w14:paraId="52619FAA" w14:textId="1114F104" w:rsidR="00CB3B55" w:rsidRDefault="00CB3B55" w:rsidP="00CB3B55">
      <w:pPr>
        <w:pStyle w:val="isselectedend"/>
      </w:pPr>
      <w:r>
        <w:t>After Jesus died, the soldiers came to break the legs of the men on the crosses so the bodies could be taken down. They broke the legs of the two criminals. But when they came to Jesus, He was already dead. So instead of breaking His legs, one soldier pierced His side with a spear. And blood and water came out.</w:t>
      </w:r>
    </w:p>
    <w:p w14:paraId="063728E2" w14:textId="77777777" w:rsidR="00CB3B55" w:rsidRDefault="00CB3B55" w:rsidP="00CB3B55">
      <w:pPr>
        <w:pStyle w:val="isselectedend"/>
      </w:pPr>
      <w:r>
        <w:t xml:space="preserve">This showed clearly that Jesus truly died. He did </w:t>
      </w:r>
      <w:proofErr w:type="gramStart"/>
      <w:r>
        <w:t>not only look</w:t>
      </w:r>
      <w:proofErr w:type="gramEnd"/>
      <w:r>
        <w:t xml:space="preserve"> dead. He did not only faint. He truly died.</w:t>
      </w:r>
    </w:p>
    <w:p w14:paraId="0D281DB4" w14:textId="0ECDD3DC" w:rsidR="00CB3B55" w:rsidRDefault="00CB3B55" w:rsidP="00CB3B55">
      <w:pPr>
        <w:pStyle w:val="isselectedend"/>
      </w:pPr>
      <w:r>
        <w:t xml:space="preserve">And </w:t>
      </w:r>
      <w:proofErr w:type="gramStart"/>
      <w:r>
        <w:t>again</w:t>
      </w:r>
      <w:proofErr w:type="gramEnd"/>
      <w:r>
        <w:t xml:space="preserve"> Scripture was fulfilled. Not one of His bones was broken</w:t>
      </w:r>
      <w:r w:rsidR="00291603">
        <w:t xml:space="preserve"> </w:t>
      </w:r>
      <w:r w:rsidR="00291603">
        <w:t>(Ps 34:20)</w:t>
      </w:r>
      <w:r>
        <w:t>. Once again, Jesus is shown to be the true Passover Lamb.</w:t>
      </w:r>
    </w:p>
    <w:p w14:paraId="68D5AD50" w14:textId="1F64AABD" w:rsidR="00942788" w:rsidRDefault="00942788" w:rsidP="00CB3B55">
      <w:pPr>
        <w:pStyle w:val="isselectedend"/>
      </w:pPr>
      <w:r>
        <w:t xml:space="preserve">Then Joseph of Arimathea asked Pilate for Jesus’ body. Nicodemus also came, bringing spices. They were members of the Jewish </w:t>
      </w:r>
      <w:r w:rsidR="00146A35">
        <w:t xml:space="preserve">ruling council, </w:t>
      </w:r>
      <w:r>
        <w:t>Sanhedrin, which we might think of today as something like a parliament or ruling council. They wrapped Jesus’ body in linen cloth and placed Him in a new tomb</w:t>
      </w:r>
      <w:r w:rsidR="000B176E">
        <w:t xml:space="preserve"> (</w:t>
      </w:r>
      <w:r w:rsidR="007A4FB7">
        <w:t>Mt 27:60)</w:t>
      </w:r>
      <w:r>
        <w:t>. This shows clearly that Jesus truly died and was truly buried. He did not merely almost die and then live again.</w:t>
      </w:r>
    </w:p>
    <w:p w14:paraId="496A01E5" w14:textId="7CB111E2" w:rsidR="00CB3B55" w:rsidRDefault="00CB3B55" w:rsidP="00CB3B55">
      <w:pPr>
        <w:pStyle w:val="isselectedend"/>
      </w:pPr>
      <w:r>
        <w:t>But this burial is not the end of the story. It is the beginning of hope. The tomb is not the final answer. Jesus was buried, but He would rise again. His burial points us to His resurrection. Because He truly died, His resurrection was real. And because His resurrection is real, our hope is real.</w:t>
      </w:r>
    </w:p>
    <w:p w14:paraId="02D792C0" w14:textId="77777777" w:rsidR="00CB3B55" w:rsidRDefault="00CB3B55" w:rsidP="00CB3B55">
      <w:pPr>
        <w:pStyle w:val="isselectedend"/>
      </w:pPr>
      <w:r>
        <w:t>This means Christians are people of hope. We still face pain. We still face sorrow. We still face death. But for those who belong to Christ, death is not the end. The One who said, “I am thirsty,” is also the One who said, “It is finished,” and He is also the One who rose again in victory.</w:t>
      </w:r>
    </w:p>
    <w:p w14:paraId="23257A16" w14:textId="77777777" w:rsidR="00CB3B55" w:rsidRDefault="00CB3B55" w:rsidP="00CB3B55">
      <w:pPr>
        <w:pStyle w:val="isselectedend"/>
      </w:pPr>
      <w:r>
        <w:rPr>
          <w:rStyle w:val="Strong"/>
          <w:rFonts w:eastAsiaTheme="majorEastAsia"/>
        </w:rPr>
        <w:t>Conclusion</w:t>
      </w:r>
    </w:p>
    <w:p w14:paraId="6FC96985" w14:textId="77777777" w:rsidR="00CB3B55" w:rsidRDefault="00CB3B55" w:rsidP="00CB3B55">
      <w:pPr>
        <w:pStyle w:val="isselectedend"/>
      </w:pPr>
      <w:r>
        <w:t>So how should we respond today?</w:t>
      </w:r>
    </w:p>
    <w:p w14:paraId="7C5DBE0C" w14:textId="77777777" w:rsidR="00031087" w:rsidRDefault="00CB3B55" w:rsidP="00CB3B55">
      <w:pPr>
        <w:pStyle w:val="isselectedend"/>
      </w:pPr>
      <w:r>
        <w:t xml:space="preserve">First, </w:t>
      </w:r>
      <w:proofErr w:type="gramStart"/>
      <w:r w:rsidR="009D26F3">
        <w:t>We</w:t>
      </w:r>
      <w:proofErr w:type="gramEnd"/>
      <w:r w:rsidR="009D26F3">
        <w:t xml:space="preserve"> must thirst for Christ, because He endured terrible pain and the deep thirst of judgment for us. He suffered in our place for all our false thirsts and sinful desires. So let us return to Jesus, drink the living water He gives through the Holy Spirit, and walk with Him. Let us not take sin lightly any longer.</w:t>
      </w:r>
    </w:p>
    <w:p w14:paraId="781E11E7" w14:textId="77777777" w:rsidR="00DD521C" w:rsidRDefault="00CB3B55" w:rsidP="00CB3B55">
      <w:pPr>
        <w:pStyle w:val="isselectedend"/>
      </w:pPr>
      <w:r>
        <w:br/>
      </w:r>
      <w:r w:rsidR="00DD521C">
        <w:t>Second,</w:t>
      </w:r>
      <w:r>
        <w:t xml:space="preserve"> </w:t>
      </w:r>
      <w:proofErr w:type="gramStart"/>
      <w:r w:rsidR="00BB45A3">
        <w:t>We</w:t>
      </w:r>
      <w:proofErr w:type="gramEnd"/>
      <w:r w:rsidR="00BB45A3">
        <w:t xml:space="preserve"> must depend on His finished work, not on our changing feelings. Christ has carried away all our sins, and in Him we are accepted. Our justification has been completed in Christ. Therefore, let us walk with Him and obey Him.</w:t>
      </w:r>
      <w:r>
        <w:br/>
      </w:r>
    </w:p>
    <w:p w14:paraId="1CE207C2" w14:textId="2EE4B94B" w:rsidR="00CB3B55" w:rsidRDefault="00DD521C" w:rsidP="00CB3B55">
      <w:pPr>
        <w:pStyle w:val="isselectedend"/>
      </w:pPr>
      <w:r>
        <w:t xml:space="preserve">Third, </w:t>
      </w:r>
      <w:r w:rsidR="00CB3B55">
        <w:t>we must live with hope. The cross is not the end. The tomb is not the end. Resurrection is coming.</w:t>
      </w:r>
    </w:p>
    <w:p w14:paraId="0ED2A68C" w14:textId="19232497" w:rsidR="00A173F7" w:rsidRDefault="00A173F7" w:rsidP="00CB3B55">
      <w:pPr>
        <w:pStyle w:val="NormalWeb"/>
        <w:rPr>
          <w:rFonts w:hint="eastAsia"/>
          <w:lang w:eastAsia="ko-KR"/>
        </w:rPr>
      </w:pPr>
    </w:p>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B0A8C"/>
    <w:multiLevelType w:val="multilevel"/>
    <w:tmpl w:val="9CACF1A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438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55"/>
    <w:rsid w:val="00012AD9"/>
    <w:rsid w:val="00013095"/>
    <w:rsid w:val="00014C2A"/>
    <w:rsid w:val="0001752A"/>
    <w:rsid w:val="00031087"/>
    <w:rsid w:val="000516CE"/>
    <w:rsid w:val="00067509"/>
    <w:rsid w:val="000676E2"/>
    <w:rsid w:val="00072BF5"/>
    <w:rsid w:val="000B176E"/>
    <w:rsid w:val="000F53C4"/>
    <w:rsid w:val="00105FA7"/>
    <w:rsid w:val="00146A35"/>
    <w:rsid w:val="001A4530"/>
    <w:rsid w:val="002722CC"/>
    <w:rsid w:val="00277D71"/>
    <w:rsid w:val="00291603"/>
    <w:rsid w:val="002B1909"/>
    <w:rsid w:val="002E76C3"/>
    <w:rsid w:val="002F0B21"/>
    <w:rsid w:val="00361F9D"/>
    <w:rsid w:val="00365DE8"/>
    <w:rsid w:val="003B3C5C"/>
    <w:rsid w:val="003C406B"/>
    <w:rsid w:val="003E1057"/>
    <w:rsid w:val="003E4EF1"/>
    <w:rsid w:val="003F06E3"/>
    <w:rsid w:val="003F138D"/>
    <w:rsid w:val="00425235"/>
    <w:rsid w:val="00445B5C"/>
    <w:rsid w:val="004877F2"/>
    <w:rsid w:val="00493CB8"/>
    <w:rsid w:val="0049491D"/>
    <w:rsid w:val="004C30E0"/>
    <w:rsid w:val="004C5FDC"/>
    <w:rsid w:val="004C7B26"/>
    <w:rsid w:val="004D4B2E"/>
    <w:rsid w:val="004F5939"/>
    <w:rsid w:val="005716E0"/>
    <w:rsid w:val="005C695B"/>
    <w:rsid w:val="005C78AD"/>
    <w:rsid w:val="005F7D7C"/>
    <w:rsid w:val="00602C16"/>
    <w:rsid w:val="006240E2"/>
    <w:rsid w:val="00685B3C"/>
    <w:rsid w:val="00702D71"/>
    <w:rsid w:val="007422E7"/>
    <w:rsid w:val="00764A08"/>
    <w:rsid w:val="007749B3"/>
    <w:rsid w:val="00784B2C"/>
    <w:rsid w:val="007A40A0"/>
    <w:rsid w:val="007A4FB7"/>
    <w:rsid w:val="0080017B"/>
    <w:rsid w:val="00811A09"/>
    <w:rsid w:val="00812A22"/>
    <w:rsid w:val="00827FDD"/>
    <w:rsid w:val="008C52E9"/>
    <w:rsid w:val="008E5C9D"/>
    <w:rsid w:val="0090104C"/>
    <w:rsid w:val="00912490"/>
    <w:rsid w:val="00922232"/>
    <w:rsid w:val="00942788"/>
    <w:rsid w:val="009D26F3"/>
    <w:rsid w:val="009F1553"/>
    <w:rsid w:val="00A10E7B"/>
    <w:rsid w:val="00A173F7"/>
    <w:rsid w:val="00A43A4C"/>
    <w:rsid w:val="00AE5829"/>
    <w:rsid w:val="00B361EC"/>
    <w:rsid w:val="00BB45A3"/>
    <w:rsid w:val="00BF29D4"/>
    <w:rsid w:val="00C62C1B"/>
    <w:rsid w:val="00CB3B55"/>
    <w:rsid w:val="00CE25D4"/>
    <w:rsid w:val="00D30BD9"/>
    <w:rsid w:val="00D5289D"/>
    <w:rsid w:val="00D54061"/>
    <w:rsid w:val="00D6762A"/>
    <w:rsid w:val="00D86200"/>
    <w:rsid w:val="00D942E3"/>
    <w:rsid w:val="00DD375D"/>
    <w:rsid w:val="00DD521C"/>
    <w:rsid w:val="00DF406D"/>
    <w:rsid w:val="00E26C13"/>
    <w:rsid w:val="00E302AB"/>
    <w:rsid w:val="00E46A84"/>
    <w:rsid w:val="00E93163"/>
    <w:rsid w:val="00EB35A8"/>
    <w:rsid w:val="00EC3EF8"/>
    <w:rsid w:val="00ED2EA0"/>
    <w:rsid w:val="00F35739"/>
    <w:rsid w:val="00F3605B"/>
    <w:rsid w:val="00F852B1"/>
    <w:rsid w:val="00F92783"/>
    <w:rsid w:val="00FA3AC9"/>
    <w:rsid w:val="00FB0E45"/>
    <w:rsid w:val="00FC7D89"/>
    <w:rsid w:val="00FE2054"/>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444D53E"/>
  <w15:chartTrackingRefBased/>
  <w15:docId w15:val="{DA86480A-6AAB-2C4B-A6E5-2345575D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B55"/>
    <w:rPr>
      <w:rFonts w:eastAsiaTheme="majorEastAsia" w:cstheme="majorBidi"/>
      <w:color w:val="272727" w:themeColor="text1" w:themeTint="D8"/>
    </w:rPr>
  </w:style>
  <w:style w:type="paragraph" w:styleId="Title">
    <w:name w:val="Title"/>
    <w:basedOn w:val="Normal"/>
    <w:next w:val="Normal"/>
    <w:link w:val="TitleChar"/>
    <w:uiPriority w:val="10"/>
    <w:qFormat/>
    <w:rsid w:val="00CB3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B55"/>
    <w:pPr>
      <w:spacing w:before="160"/>
      <w:jc w:val="center"/>
    </w:pPr>
    <w:rPr>
      <w:i/>
      <w:iCs/>
      <w:color w:val="404040" w:themeColor="text1" w:themeTint="BF"/>
    </w:rPr>
  </w:style>
  <w:style w:type="character" w:customStyle="1" w:styleId="QuoteChar">
    <w:name w:val="Quote Char"/>
    <w:basedOn w:val="DefaultParagraphFont"/>
    <w:link w:val="Quote"/>
    <w:uiPriority w:val="29"/>
    <w:rsid w:val="00CB3B55"/>
    <w:rPr>
      <w:i/>
      <w:iCs/>
      <w:color w:val="404040" w:themeColor="text1" w:themeTint="BF"/>
    </w:rPr>
  </w:style>
  <w:style w:type="paragraph" w:styleId="ListParagraph">
    <w:name w:val="List Paragraph"/>
    <w:basedOn w:val="Normal"/>
    <w:uiPriority w:val="34"/>
    <w:qFormat/>
    <w:rsid w:val="00CB3B55"/>
    <w:pPr>
      <w:ind w:left="720"/>
      <w:contextualSpacing/>
    </w:pPr>
  </w:style>
  <w:style w:type="character" w:styleId="IntenseEmphasis">
    <w:name w:val="Intense Emphasis"/>
    <w:basedOn w:val="DefaultParagraphFont"/>
    <w:uiPriority w:val="21"/>
    <w:qFormat/>
    <w:rsid w:val="00CB3B55"/>
    <w:rPr>
      <w:i/>
      <w:iCs/>
      <w:color w:val="0F4761" w:themeColor="accent1" w:themeShade="BF"/>
    </w:rPr>
  </w:style>
  <w:style w:type="paragraph" w:styleId="IntenseQuote">
    <w:name w:val="Intense Quote"/>
    <w:basedOn w:val="Normal"/>
    <w:next w:val="Normal"/>
    <w:link w:val="IntenseQuoteChar"/>
    <w:uiPriority w:val="30"/>
    <w:qFormat/>
    <w:rsid w:val="00CB3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B55"/>
    <w:rPr>
      <w:i/>
      <w:iCs/>
      <w:color w:val="0F4761" w:themeColor="accent1" w:themeShade="BF"/>
    </w:rPr>
  </w:style>
  <w:style w:type="character" w:styleId="IntenseReference">
    <w:name w:val="Intense Reference"/>
    <w:basedOn w:val="DefaultParagraphFont"/>
    <w:uiPriority w:val="32"/>
    <w:qFormat/>
    <w:rsid w:val="00CB3B55"/>
    <w:rPr>
      <w:b/>
      <w:bCs/>
      <w:smallCaps/>
      <w:color w:val="0F4761" w:themeColor="accent1" w:themeShade="BF"/>
      <w:spacing w:val="5"/>
    </w:rPr>
  </w:style>
  <w:style w:type="paragraph" w:customStyle="1" w:styleId="isselectedend">
    <w:name w:val="isselectedend"/>
    <w:basedOn w:val="Normal"/>
    <w:rsid w:val="00CB3B55"/>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CB3B55"/>
    <w:rPr>
      <w:b/>
      <w:bCs/>
    </w:rPr>
  </w:style>
  <w:style w:type="paragraph" w:styleId="NormalWeb">
    <w:name w:val="Normal (Web)"/>
    <w:basedOn w:val="Normal"/>
    <w:uiPriority w:val="99"/>
    <w:unhideWhenUsed/>
    <w:rsid w:val="00CB3B55"/>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Hyperlink">
    <w:name w:val="Hyperlink"/>
    <w:basedOn w:val="DefaultParagraphFont"/>
    <w:uiPriority w:val="99"/>
    <w:semiHidden/>
    <w:unhideWhenUsed/>
    <w:rsid w:val="004F59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2132</Words>
  <Characters>9194</Characters>
  <Application>Microsoft Office Word</Application>
  <DocSecurity>0</DocSecurity>
  <Lines>167</Lines>
  <Paragraphs>73</Paragraphs>
  <ScaleCrop>false</ScaleCrop>
  <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2026-03-29T01:05:00Z</dcterms:created>
  <dcterms:modified xsi:type="dcterms:W3CDTF">2026-03-29T01:09:00Z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2026-03-28T22:04:08Z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2069f7a0-bb17-4414-b037-a205440c6e1a</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