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90761" w14:textId="77777777" w:rsidR="001F5B0A" w:rsidRPr="001F5B0A" w:rsidRDefault="001F5B0A" w:rsidP="001F5B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ja-JP"/>
          <w14:ligatures w14:val="none"/>
        </w:rPr>
      </w:pPr>
      <w:r w:rsidRPr="001F5B0A">
        <w:rPr>
          <w:rFonts w:ascii="MS Gothic" w:eastAsia="MS Gothic" w:hAnsi="MS Gothic" w:cs="MS Gothic"/>
          <w:b/>
          <w:bCs/>
          <w:kern w:val="36"/>
          <w:sz w:val="48"/>
          <w:szCs w:val="48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b/>
          <w:bCs/>
          <w:kern w:val="36"/>
          <w:sz w:val="48"/>
          <w:szCs w:val="48"/>
          <w:lang w:eastAsia="ja-JP"/>
          <w14:ligatures w14:val="none"/>
        </w:rPr>
        <w:t>活的</w:t>
      </w:r>
      <w:r w:rsidRPr="001F5B0A">
        <w:rPr>
          <w:rFonts w:ascii="Batang" w:eastAsia="Batang" w:hAnsi="Batang" w:cs="Batang"/>
          <w:b/>
          <w:bCs/>
          <w:kern w:val="36"/>
          <w:sz w:val="48"/>
          <w:szCs w:val="48"/>
          <w:lang w:eastAsia="ja-JP"/>
          <w14:ligatures w14:val="none"/>
        </w:rPr>
        <w:t>主</w:t>
      </w:r>
    </w:p>
    <w:p w14:paraId="4AECF831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活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节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快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乐</w:t>
      </w:r>
      <w:r w:rsidRPr="001F5B0A">
        <w:rPr>
          <w:rFonts w:ascii="Batang" w:eastAsia="Batang" w:hAnsi="Batang" w:cs="Batang"/>
          <w:b/>
          <w:bCs/>
          <w:kern w:val="0"/>
          <w:lang w:eastAsia="ja-JP"/>
          <w14:ligatures w14:val="none"/>
        </w:rPr>
        <w:t>！</w:t>
      </w:r>
    </w:p>
    <w:p w14:paraId="7FFA557A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在今天的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文中，我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看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三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类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人：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坟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墓旁哭泣的女人，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一群陷在深深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望中哭泣的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徒，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有一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怀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疑耶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徒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1AE15D1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今天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到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里的弟兄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姊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妹，也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表面上看起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来没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有什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但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实际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上，我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里面都可能有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多痛苦和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难处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，也有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多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不出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的故事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E87CD5D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然而，今天仍然有一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好消息：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稣</w:t>
      </w:r>
      <w:r w:rsidRPr="001F5B0A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活了</w:t>
      </w:r>
      <w:r w:rsidRPr="001F5B0A">
        <w:rPr>
          <w:rFonts w:ascii="Batang" w:eastAsia="Batang" w:hAnsi="Batang" w:cs="Batang"/>
          <w:b/>
          <w:bCs/>
          <w:kern w:val="0"/>
          <w:lang w:eastAsia="ja-JP"/>
          <w14:ligatures w14:val="none"/>
        </w:rPr>
        <w:t>！</w:t>
      </w:r>
    </w:p>
    <w:p w14:paraId="4ADE4BD7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所有遇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活主耶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的人都改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了。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的人生改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了，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们带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着新的、活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泼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的盼望活下去。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重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了世界的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历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史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D1055E4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同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今天也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些有各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种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的人。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告，愿我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借着今天的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话语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，遇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位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活的主，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活出最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宝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贵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、最有价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值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的人生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6BBDD0E" w14:textId="77777777" w:rsidR="001F5B0A" w:rsidRPr="001F5B0A" w:rsidRDefault="001F5B0A" w:rsidP="001F5B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1F5B0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  <w:t xml:space="preserve">1. </w:t>
      </w:r>
      <w:r w:rsidRPr="001F5B0A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向</w:t>
      </w:r>
      <w:r w:rsidRPr="001F5B0A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马</w:t>
      </w:r>
      <w:r w:rsidRPr="001F5B0A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利</w:t>
      </w:r>
      <w:r w:rsidRPr="001F5B0A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亚显现</w:t>
      </w:r>
      <w:r w:rsidRPr="001F5B0A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的耶</w:t>
      </w:r>
      <w:r w:rsidRPr="001F5B0A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稣</w:t>
      </w:r>
    </w:p>
    <w:p w14:paraId="701C11AA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天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黑的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候，抹大拉的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利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和其他几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妇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女往耶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坟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墓那里去。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天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黑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的意思，不只是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外面的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环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境黑暗，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明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里面的心也是黑暗的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FDE8DB5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可是到了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坟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墓那里，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们发现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堵住墓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的石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已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挪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了。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于是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利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立刻以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有人把耶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的尸体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偷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走了，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上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跑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去告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徒，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“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有人把主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坟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墓里挪去了，我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不知道把他放在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哪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里了！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17EF48A0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彼得和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翰听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以后，就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跑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向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坟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墓。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们进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到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坟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墓里，看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裹耶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细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麻布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在那里，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包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的手巾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有和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细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麻布放在一起，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而是另外折好，放在一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边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1C1DCF1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如果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的有人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偷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的尸体，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不可能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把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细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麻布和手巾分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放好。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因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的身体是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带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着血的，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们连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把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细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麻布拆下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都不太可能，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一定是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连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尸体一起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带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走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545F9F2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两个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徒只是确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了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利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所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尸体确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实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了。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可是，他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完全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有因此想到耶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已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活了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8927E13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翰和彼得心里有一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非常强的固定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观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念，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就是：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死了的人不可能再活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过</w:t>
      </w:r>
      <w:r w:rsidRPr="001F5B0A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来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所以，他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就回自己住的地方去了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6FB6B7A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可是，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候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利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做了什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呢？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仍然站在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坟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墓外面，大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痛哭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6571996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后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往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坟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墓里一看，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看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两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位穿白衣的天使坐在那里，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一位坐在耶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放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的地方，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一位坐在脚放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的地方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67D6967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天使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问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“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妇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人，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哭？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7441936B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“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因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有人把我主挪去了，我不知道放在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哪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里。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12C16B81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就是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利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痛哭的原因。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仍然在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寻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找耶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的尸体。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lastRenderedPageBreak/>
        <w:t>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本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带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着香膏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，要膏耶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的身体，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可是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现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在，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连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所敬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爱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的主的尸体都找不到了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1460277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利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亚这样伤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心的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候，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就站在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后面。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可是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回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一看，却不知道那人就是耶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5D95777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以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那是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园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丁，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“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先生，如果是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把他移走了，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告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把他放在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哪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里，我去取他。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4DFD279A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里我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可以看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利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是多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忠心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3E521B4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候，耶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先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“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妇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人，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哭？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在找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呢？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084AB94E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利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以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他是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园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丁，就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“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先生，如果是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把他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带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走了，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请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告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把他放在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哪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里，我便去取他。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35B3A0AE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虽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然耶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离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很近，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利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却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出他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72807A8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不出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呢？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是因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哭得太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厉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害，眼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泪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遮住了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视线吗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？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是因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的心里充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满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了悲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伤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？</w:t>
      </w:r>
    </w:p>
    <w:p w14:paraId="65BA86B4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更深的原因是：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马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利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亚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要找的是耶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的尸体，</w:t>
      </w:r>
      <w:r w:rsidRPr="001F5B0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所以</w:t>
      </w:r>
      <w:r w:rsidRPr="001F5B0A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她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看不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见</w:t>
      </w:r>
      <w:r w:rsidRPr="001F5B0A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活的耶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/>
          <w:b/>
          <w:bCs/>
          <w:kern w:val="0"/>
          <w:lang w:eastAsia="ja-JP"/>
          <w14:ligatures w14:val="none"/>
        </w:rPr>
        <w:t>。</w:t>
      </w:r>
    </w:p>
    <w:p w14:paraId="3FCE9CF4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也是一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自己的想法太强的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候，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就看不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神正在做的事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4681641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lastRenderedPageBreak/>
        <w:t>这时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继续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叫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妇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而是叫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的名字：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马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利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亚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。</w:t>
      </w:r>
      <w:r w:rsidRPr="001F5B0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</w:p>
    <w:p w14:paraId="582A9EBE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那是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利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平常所熟悉的耶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声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音。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一听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，就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出是耶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便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称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呼他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拉波尼！</w:t>
      </w:r>
      <w:proofErr w:type="gramStart"/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也就是</w:t>
      </w:r>
      <w:proofErr w:type="gramEnd"/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夫子！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7618C4D9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利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！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一句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，改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了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的一切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F44B344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忧伤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和痛苦离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了。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确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认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已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活的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候，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望消失了，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新的盼望生出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了，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里面的黑暗也退去了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99E09E5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同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今天也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靠近我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他靠近那些活在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别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人不知道的痛苦、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扎和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望里的人，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呼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唤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的名字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EEEA05C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忽略受苦的人。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即使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利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因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不明白、不相信耶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曾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经讲过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很多次的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活而痛哭，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亲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自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靠近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且向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显现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38AC129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是一位何等有恩典的主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！</w:t>
      </w:r>
    </w:p>
    <w:p w14:paraId="5D2136A2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同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，在我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的痛苦和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绝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望里，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在我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感到自己失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败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的人生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现场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在我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因挫折和灰心而流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泪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的地方，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就在那里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E39BE8A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要把眼光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位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活、掌管万有的耶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要向主敞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心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愿每一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人都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亲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自面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对这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位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活的主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84F9E3B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就在那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候，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活主相遇的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神</w:t>
      </w:r>
      <w:r w:rsidRPr="001F5B0A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圣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时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刻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就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发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生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1761F10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正站在我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们绝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望和挫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败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的位置上。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只是因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被自己的想法遮住了眼睛，所以看不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B929CA7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放下自己的想法，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把眼光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位此刻就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同在的耶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那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遇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位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活的主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2908578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后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利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知道站在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后面的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位就是耶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就想要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抓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住他。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稣对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“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不要拉住我。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7D5CF50D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利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希望耶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能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继续为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留在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地上，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像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前一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里耶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他要到父那里去，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是指他要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经过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十字架的死和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进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入天上的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耀里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231F739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可是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利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希望耶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能像以前一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住在地上，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继续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和他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在一起。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所以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一直想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抓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住耶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1E62E16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在第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17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里，耶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自己要往父那里去。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且他把使命交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给马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利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叫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去向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徒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传讲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已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活的消息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682B684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把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在巨大悲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伤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中哭泣的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利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改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成了一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活的人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FA0CC76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在我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中，也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有人信耶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只是停留在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知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识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层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面。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也可能有人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正遇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见过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6D0817E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但是，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敞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心的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候，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呼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唤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每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人的名字，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亲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自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相遇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8048236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知道我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每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人的痛苦和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问题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在那些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处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境中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亲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自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遇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0041760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基督徒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不是只是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拥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有一些基督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教教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义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知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识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的人。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基督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和其他宗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不同，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因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基督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活着的耶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人相遇的信仰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8019BD6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告，愿我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也像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利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一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位此刻就在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里的耶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敞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心，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并真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实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地遇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0C4320B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又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对马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利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“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去告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：我要升上去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我的父，也是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的父；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我的神，也是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的神。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01C0868C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“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我的父，也是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的父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的意思是：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现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在我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也因着耶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，被收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养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成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神的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儿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女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1F66554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所以，我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得着了一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特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就是可以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称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神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人的父，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也可以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到他的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宝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座前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49A1CE4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正如耶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父神有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亲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密的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关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系，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现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在我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也可以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进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入和神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亲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密的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关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系里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7535275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旧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里的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约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瑟，借着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梦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经历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了很多神的作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；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大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卫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神有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亲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密的交通。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可是，他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所得着的，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不像我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们现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28F4778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如今，因着耶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基督的恩典，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已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成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神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亲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生的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儿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女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DB58ED3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所以，如果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位神成了我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的神，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本身就是一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大的福分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9351262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那位掌管天上地下所有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柄的神，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如果成了我的父，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有什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可担心的呢？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一切就都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结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束了</w:t>
      </w:r>
      <w:r w:rsidRPr="001F5B0A">
        <w:rPr>
          <w:rFonts w:ascii="Batang" w:eastAsia="Batang" w:hAnsi="Batang" w:cs="Batang"/>
          <w:b/>
          <w:bCs/>
          <w:kern w:val="0"/>
          <w:lang w:eastAsia="ja-JP"/>
          <w14:ligatures w14:val="none"/>
        </w:rPr>
        <w:t>。</w:t>
      </w:r>
    </w:p>
    <w:p w14:paraId="040F42B9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位神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负责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我在地上的人生，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负责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我的家庭，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带领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我活出最有价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值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、最有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正喜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乐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的人生。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所以，我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可以信靠他而活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87F761E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稣给马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利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的使命，就是叫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去把自己所看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的告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徒。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于是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利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亚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去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徒，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清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楚地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我已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经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看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主了！</w:t>
      </w:r>
      <w:r w:rsidRPr="001F5B0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然后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把自己遇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的一切都告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了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徒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CE33E9B" w14:textId="77777777" w:rsidR="001F5B0A" w:rsidRPr="001F5B0A" w:rsidRDefault="001F5B0A" w:rsidP="001F5B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</w:pPr>
      <w:r w:rsidRPr="001F5B0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  <w:t xml:space="preserve">2. </w:t>
      </w:r>
      <w:r w:rsidRPr="001F5B0A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向</w:t>
      </w:r>
      <w:r w:rsidRPr="001F5B0A">
        <w:rPr>
          <w:rFonts w:ascii="Yu Gothic" w:eastAsia="Yu Gothic" w:hAnsi="Yu Gothic" w:cs="Yu Gothic" w:hint="eastAsia"/>
          <w:b/>
          <w:bCs/>
          <w:kern w:val="0"/>
          <w:sz w:val="36"/>
          <w:szCs w:val="36"/>
          <w:lang w:eastAsia="ja-JP"/>
          <w14:ligatures w14:val="none"/>
        </w:rPr>
        <w:t>门</w:t>
      </w:r>
      <w:r w:rsidRPr="001F5B0A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徒</w:t>
      </w:r>
      <w:r w:rsidRPr="001F5B0A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显现</w:t>
      </w:r>
      <w:r w:rsidRPr="001F5B0A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的耶</w:t>
      </w:r>
      <w:r w:rsidRPr="001F5B0A">
        <w:rPr>
          <w:rFonts w:ascii="Heiti TC" w:eastAsia="Heiti TC" w:hAnsi="Heiti TC" w:cs="Heiti TC" w:hint="eastAsia"/>
          <w:b/>
          <w:bCs/>
          <w:kern w:val="0"/>
          <w:sz w:val="36"/>
          <w:szCs w:val="36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b/>
          <w:bCs/>
          <w:kern w:val="0"/>
          <w:sz w:val="36"/>
          <w:szCs w:val="36"/>
          <w:lang w:eastAsia="ja-JP"/>
          <w14:ligatures w14:val="none"/>
        </w:rPr>
        <w:t>（</w:t>
      </w:r>
      <w:r w:rsidRPr="001F5B0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ja-JP"/>
          <w14:ligatures w14:val="none"/>
        </w:rPr>
        <w:t>19–29</w:t>
      </w:r>
      <w:r w:rsidRPr="001F5B0A">
        <w:rPr>
          <w:rFonts w:ascii="Batang" w:eastAsia="Batang" w:hAnsi="Batang" w:cs="Batang"/>
          <w:b/>
          <w:bCs/>
          <w:kern w:val="0"/>
          <w:sz w:val="36"/>
          <w:szCs w:val="36"/>
          <w:lang w:eastAsia="ja-JP"/>
          <w14:ligatures w14:val="none"/>
        </w:rPr>
        <w:t>）</w:t>
      </w:r>
    </w:p>
    <w:p w14:paraId="24E594C1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19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到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23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看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那些因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惧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怕而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发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抖的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徒。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在安息日后的第一天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晚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上，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徒因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害怕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太人的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袖，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就把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都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关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得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紧紧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就在那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地方，耶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向他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们显现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了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6887ECA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他宣告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愿</w:t>
      </w:r>
      <w:r w:rsidRPr="001F5B0A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你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平安！</w:t>
      </w:r>
      <w:r w:rsidRPr="001F5B0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</w:p>
    <w:p w14:paraId="0D74DA96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害怕宗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教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领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袖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会来抓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所以把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关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得死死的。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可是突然之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站在他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中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间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6F25FBE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虽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然所有的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都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关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着，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进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了。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所以在路加福音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24:37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里，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徒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以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自己看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了鬼魂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B4FDF28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但是，耶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并没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责备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lastRenderedPageBreak/>
        <w:t>“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你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们为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都逃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跑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了？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“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现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什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还躲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里？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3230C0EC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相反地，他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愿</w:t>
      </w:r>
      <w:r w:rsidRPr="001F5B0A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你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平安！</w:t>
      </w:r>
      <w:r w:rsidRPr="001F5B0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</w:p>
    <w:p w14:paraId="1365EAD7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所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赐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的平安，和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世界的平安不一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世上的平安是有限的、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暂时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的、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随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着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环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境而改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人的情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绪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可能一下子高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涨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但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环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境一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坏，又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上跌下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7EEEA0F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可是，耶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所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赐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的平安，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有人能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手里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夺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走的平安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39624E1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人之所以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根本上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惧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怕和莫名的不安，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是因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罪和死亡的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势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可是，耶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借着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活，已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经彻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底打破了罪和死亡的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势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211A701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所以保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罗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在哥林多前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书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15:55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死</w:t>
      </w:r>
      <w:r w:rsidRPr="001F5B0A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啊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，</w:t>
      </w:r>
      <w:r w:rsidRPr="001F5B0A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你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得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胜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的</w:t>
      </w:r>
      <w:r w:rsidRPr="001F5B0A">
        <w:rPr>
          <w:rFonts w:ascii="Yu Gothic" w:eastAsia="Yu Gothic" w:hAnsi="Yu Gothic" w:cs="Yu Gothic" w:hint="eastAsia"/>
          <w:b/>
          <w:bCs/>
          <w:kern w:val="0"/>
          <w:lang w:eastAsia="ja-JP"/>
          <w14:ligatures w14:val="none"/>
        </w:rPr>
        <w:t>权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势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在</w:t>
      </w:r>
      <w:r w:rsidRPr="001F5B0A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哪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里？死</w:t>
      </w:r>
      <w:r w:rsidRPr="001F5B0A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啊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，</w:t>
      </w:r>
      <w:r w:rsidRPr="001F5B0A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你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的毒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钩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在</w:t>
      </w:r>
      <w:r w:rsidRPr="001F5B0A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哪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里？</w:t>
      </w:r>
      <w:r w:rsidRPr="001F5B0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</w:p>
    <w:p w14:paraId="1A408DFC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死亡已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被耶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吞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灭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了。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因此，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平安是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活主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带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的、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胜过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死亡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权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势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的平安，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所以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有人能把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平安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里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夺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走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993AE00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21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父</w:t>
      </w:r>
      <w:r w:rsidRPr="001F5B0A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怎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样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差遣了我，我也照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样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差遣</w:t>
      </w:r>
      <w:r w:rsidRPr="001F5B0A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你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。</w:t>
      </w:r>
      <w:r w:rsidRPr="001F5B0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</w:p>
    <w:p w14:paraId="71870B57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活的耶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不但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安慰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徒，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也同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把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传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福音的使命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赐给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4CB0489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而在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22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节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稣赐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下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圣灵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受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圣灵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引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导时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就能有能力地活出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的生活，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且得着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同行的福分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B79E63E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可是，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多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不在那里。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后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，其他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徒告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多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“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已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看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主了！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6E82B6A1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多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却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  <w:t>“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我非看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他手上的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钉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痕，用指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探入那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钉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痕，又用手探入他的肋旁，我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总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不信。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t>”</w:t>
      </w:r>
    </w:p>
    <w:p w14:paraId="27A54416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一周以后，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又聚在一起的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候，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再次向他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们显现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且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对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多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伸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过</w:t>
      </w:r>
      <w:r w:rsidRPr="001F5B0A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你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的指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头</w:t>
      </w:r>
      <w:r w:rsidRPr="001F5B0A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来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，摸我的手；伸出</w:t>
      </w:r>
      <w:r w:rsidRPr="001F5B0A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你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的手</w:t>
      </w:r>
      <w:r w:rsidRPr="001F5B0A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来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，探入我的肋旁；不要疑惑，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总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要信。</w:t>
      </w:r>
      <w:r w:rsidRPr="001F5B0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</w:p>
    <w:p w14:paraId="0A31D4BD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于是多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马说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我的主！我的神！</w:t>
      </w:r>
      <w:r w:rsidRPr="001F5B0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</w:p>
    <w:p w14:paraId="34BB1AD9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里我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可以知道，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把我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话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都听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了。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也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明，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活的主一直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同在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901B58D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然后耶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1F5B0A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你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因看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了我才信；那</w:t>
      </w:r>
      <w:r w:rsidRPr="001F5B0A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没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有看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就信的</w:t>
      </w:r>
      <w:proofErr w:type="gramStart"/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有福</w:t>
      </w:r>
      <w:proofErr w:type="gramEnd"/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了。</w:t>
      </w:r>
      <w:r w:rsidRPr="001F5B0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</w:p>
    <w:p w14:paraId="219E96F9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告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信耶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不是一定要先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亲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眼看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C12A380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实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相信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许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多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历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史事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实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也不是因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自己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亲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眼看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而是因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有可靠的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记录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比如，我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相信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韩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文的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创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制，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虽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然我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有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亲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眼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见过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但我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仍然相信那是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5217458F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同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活也是一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事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实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看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活主的人，超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五百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而且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保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罗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写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书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信的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候，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其中大多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数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人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活着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1D4538B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另外，耶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活也可以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从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徒生命的改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中看出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被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处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死以后，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徒原本那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么惧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怕、那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兢，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可是后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却大胆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传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福音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995D81C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光是看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生命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这样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大的改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就知道，他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一定是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的看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了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活的主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4907120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他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几乎都成了殉道者，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且都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已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经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6450D95A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说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明：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的罪得赦免是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活也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明：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地上的人生不是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终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点，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天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国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真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实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存在的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0CAF2DC9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有人死了以后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还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能照着自己的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应许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再回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过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可是耶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却死了，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且照着他所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应许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三天后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活了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377C3490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所以，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活的耶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把使命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赐给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“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我也差</w:t>
      </w:r>
      <w:r w:rsidRPr="001F5B0A">
        <w:rPr>
          <w:rFonts w:ascii="MS Mincho" w:eastAsia="MS Mincho" w:hAnsi="MS Mincho" w:cs="MS Mincho" w:hint="eastAsia"/>
          <w:b/>
          <w:bCs/>
          <w:kern w:val="0"/>
          <w:lang w:eastAsia="ja-JP"/>
          <w14:ligatures w14:val="none"/>
        </w:rPr>
        <w:t>你</w:t>
      </w:r>
      <w:r w:rsidRPr="001F5B0A">
        <w:rPr>
          <w:rFonts w:ascii="Heiti TC" w:eastAsia="Heiti TC" w:hAnsi="Heiti TC" w:cs="Heiti TC" w:hint="eastAsia"/>
          <w:b/>
          <w:bCs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b/>
          <w:bCs/>
          <w:kern w:val="0"/>
          <w:lang w:eastAsia="ja-JP"/>
          <w14:ligatures w14:val="none"/>
        </w:rPr>
        <w:t>到世上去。</w:t>
      </w:r>
      <w:r w:rsidRPr="001F5B0A">
        <w:rPr>
          <w:rFonts w:ascii="Times New Roman" w:eastAsia="Times New Roman" w:hAnsi="Times New Roman" w:cs="Times New Roman"/>
          <w:b/>
          <w:bCs/>
          <w:kern w:val="0"/>
          <w:lang w:eastAsia="ja-JP"/>
          <w14:ligatures w14:val="none"/>
        </w:rPr>
        <w:t>”</w:t>
      </w:r>
    </w:p>
    <w:p w14:paraId="32F94929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传扬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福音、拯救生命，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是何等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宝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贵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的使命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2078835C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地上，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没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有什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么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使命比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传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福音更尊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贵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。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如果我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们为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灵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魂得救、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</w:t>
      </w:r>
      <w:r w:rsidRPr="001F5B0A">
        <w:rPr>
          <w:rFonts w:ascii="Yu Gothic" w:eastAsia="Yu Gothic" w:hAnsi="Yu Gothic" w:cs="Yu Gothic" w:hint="eastAsia"/>
          <w:kern w:val="0"/>
          <w:lang w:eastAsia="ja-JP"/>
          <w14:ligatures w14:val="none"/>
        </w:rPr>
        <w:t>门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徒培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养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而活，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那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将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是一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个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永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远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不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会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后悔的人生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4A54359D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的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清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楚地告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诉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：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在地上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应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当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为谁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而活，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又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该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怎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样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1B99B608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lastRenderedPageBreak/>
        <w:t>而且，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位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活的耶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是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亲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自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来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遇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见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、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同行的主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2E91D41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我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祷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告，愿我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们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在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这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位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复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活的耶</w:t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稣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里面，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Heiti TC" w:eastAsia="Heiti TC" w:hAnsi="Heiti TC" w:cs="Heiti TC" w:hint="eastAsia"/>
          <w:kern w:val="0"/>
          <w:lang w:eastAsia="ja-JP"/>
          <w14:ligatures w14:val="none"/>
        </w:rPr>
        <w:t>让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自己的人生重新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开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始，</w:t>
      </w:r>
      <w:r w:rsidRPr="001F5B0A">
        <w:rPr>
          <w:rFonts w:ascii="Times New Roman" w:eastAsia="Times New Roman" w:hAnsi="Times New Roman" w:cs="Times New Roman"/>
          <w:kern w:val="0"/>
          <w:lang w:eastAsia="ja-JP"/>
          <w14:ligatures w14:val="none"/>
        </w:rPr>
        <w:br/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并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且活出</w:t>
      </w:r>
      <w:r w:rsidRPr="001F5B0A">
        <w:rPr>
          <w:rFonts w:ascii="MS Mincho" w:eastAsia="MS Mincho" w:hAnsi="MS Mincho" w:cs="MS Mincho" w:hint="eastAsia"/>
          <w:kern w:val="0"/>
          <w:lang w:eastAsia="ja-JP"/>
          <w14:ligatures w14:val="none"/>
        </w:rPr>
        <w:t>与</w:t>
      </w:r>
      <w:r w:rsidRPr="001F5B0A">
        <w:rPr>
          <w:rFonts w:ascii="Batang" w:eastAsia="Batang" w:hAnsi="Batang" w:cs="Batang" w:hint="eastAsia"/>
          <w:kern w:val="0"/>
          <w:lang w:eastAsia="ja-JP"/>
          <w14:ligatures w14:val="none"/>
        </w:rPr>
        <w:t>他同行的生命</w:t>
      </w:r>
      <w:r w:rsidRPr="001F5B0A">
        <w:rPr>
          <w:rFonts w:ascii="Batang" w:eastAsia="Batang" w:hAnsi="Batang" w:cs="Batang"/>
          <w:kern w:val="0"/>
          <w:lang w:eastAsia="ja-JP"/>
          <w14:ligatures w14:val="none"/>
        </w:rPr>
        <w:t>。</w:t>
      </w:r>
    </w:p>
    <w:p w14:paraId="74144A56" w14:textId="77777777" w:rsidR="001F5B0A" w:rsidRPr="001F5B0A" w:rsidRDefault="001F5B0A" w:rsidP="001F5B0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kern w:val="0"/>
          <w:sz w:val="16"/>
          <w:szCs w:val="16"/>
          <w:lang w:eastAsia="ja-JP"/>
          <w14:ligatures w14:val="none"/>
        </w:rPr>
      </w:pPr>
      <w:r w:rsidRPr="001F5B0A">
        <w:rPr>
          <w:rFonts w:ascii="Arial" w:eastAsia="Times New Roman" w:hAnsi="Arial" w:cs="Arial"/>
          <w:vanish/>
          <w:kern w:val="0"/>
          <w:sz w:val="16"/>
          <w:szCs w:val="16"/>
          <w:lang w:eastAsia="ja-JP"/>
          <w14:ligatures w14:val="none"/>
        </w:rPr>
        <w:t>Top of Form</w:t>
      </w:r>
    </w:p>
    <w:p w14:paraId="4974AB85" w14:textId="77777777" w:rsidR="001F5B0A" w:rsidRPr="001F5B0A" w:rsidRDefault="001F5B0A" w:rsidP="001F5B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ja-JP"/>
          <w14:ligatures w14:val="none"/>
        </w:rPr>
      </w:pPr>
    </w:p>
    <w:p w14:paraId="1BE4E4E9" w14:textId="77777777" w:rsidR="001F5B0A" w:rsidRPr="001F5B0A" w:rsidRDefault="001F5B0A" w:rsidP="001F5B0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kern w:val="0"/>
          <w:sz w:val="16"/>
          <w:szCs w:val="16"/>
          <w:lang w:eastAsia="ja-JP"/>
          <w14:ligatures w14:val="none"/>
        </w:rPr>
      </w:pPr>
      <w:r w:rsidRPr="001F5B0A">
        <w:rPr>
          <w:rFonts w:ascii="Arial" w:eastAsia="Times New Roman" w:hAnsi="Arial" w:cs="Arial"/>
          <w:vanish/>
          <w:kern w:val="0"/>
          <w:sz w:val="16"/>
          <w:szCs w:val="16"/>
          <w:lang w:eastAsia="ja-JP"/>
          <w14:ligatures w14:val="none"/>
        </w:rPr>
        <w:t>Bottom of Form</w:t>
      </w:r>
    </w:p>
    <w:p w14:paraId="64F05E1D" w14:textId="77777777" w:rsidR="00A173F7" w:rsidRDefault="00A173F7"/>
    <w:sectPr w:rsidR="00A17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iti TC">
    <w:altName w:val="Cambria"/>
    <w:panose1 w:val="02000000000000000000"/>
    <w:charset w:val="00"/>
    <w:family w:val="roman"/>
    <w:notTrueType/>
    <w:pitch w:val="default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B0A"/>
    <w:rsid w:val="001F5B0A"/>
    <w:rsid w:val="00361F9D"/>
    <w:rsid w:val="00A173F7"/>
    <w:rsid w:val="00E302AB"/>
    <w:rsid w:val="00F3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7ECC72"/>
  <w15:chartTrackingRefBased/>
  <w15:docId w15:val="{CBDFA4EA-7B55-CF4F-B67C-3C5FDEAB2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5B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5B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5B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5B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5B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5B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5B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5B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5B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5B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F5B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5B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5B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5B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5B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5B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5B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5B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5B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5B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5B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5B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5B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5B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5B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5B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5B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5B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5B0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F5B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  <w:style w:type="character" w:styleId="Strong">
    <w:name w:val="Strong"/>
    <w:basedOn w:val="DefaultParagraphFont"/>
    <w:uiPriority w:val="22"/>
    <w:qFormat/>
    <w:rsid w:val="001F5B0A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F5B0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ja-JP"/>
      <w14:ligatures w14:val="none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F5B0A"/>
    <w:rPr>
      <w:rFonts w:ascii="Arial" w:eastAsia="Times New Roman" w:hAnsi="Arial" w:cs="Arial"/>
      <w:vanish/>
      <w:kern w:val="0"/>
      <w:sz w:val="16"/>
      <w:szCs w:val="16"/>
      <w:lang w:eastAsia="ja-JP"/>
      <w14:ligatures w14:val="none"/>
    </w:rPr>
  </w:style>
  <w:style w:type="paragraph" w:customStyle="1" w:styleId="placeholder">
    <w:name w:val="placeholder"/>
    <w:basedOn w:val="Normal"/>
    <w:rsid w:val="001F5B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F5B0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ja-JP"/>
      <w14:ligatures w14:val="none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1F5B0A"/>
    <w:rPr>
      <w:rFonts w:ascii="Arial" w:eastAsia="Times New Roman" w:hAnsi="Arial" w:cs="Arial"/>
      <w:vanish/>
      <w:kern w:val="0"/>
      <w:sz w:val="16"/>
      <w:szCs w:val="16"/>
      <w:lang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793</Words>
  <Characters>3419</Characters>
  <Application>Microsoft Office Word</Application>
  <DocSecurity>0</DocSecurity>
  <Lines>103</Lines>
  <Paragraphs>38</Paragraphs>
  <ScaleCrop>false</ScaleCrop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1</cp:revision>
  <dcterms:created xsi:type="dcterms:W3CDTF">2026-04-05T01:02:00Z</dcterms:created>
  <dcterms:modified xsi:type="dcterms:W3CDTF">2026-04-05T01:05:00Z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2026-04-05T01:05:13Z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93f9ee86-8dba-4946-b356-2ac72e2bab30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