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844E" w14:textId="77777777" w:rsidR="00EB2D26" w:rsidRPr="00EB2D26" w:rsidRDefault="00EB2D26" w:rsidP="00EB2D26">
      <w:pPr>
        <w:spacing w:before="100" w:beforeAutospacing="1" w:after="100" w:afterAutospacing="1" w:line="240" w:lineRule="auto"/>
        <w:outlineLvl w:val="0"/>
        <w:rPr>
          <w:rFonts w:ascii="Times New Roman" w:eastAsia="Times New Roman" w:hAnsi="Times New Roman" w:cs="Times New Roman"/>
          <w:b/>
          <w:bCs/>
          <w:kern w:val="36"/>
          <w:sz w:val="48"/>
          <w:szCs w:val="48"/>
          <w:lang w:eastAsia="ja-JP"/>
          <w14:ligatures w14:val="none"/>
        </w:rPr>
      </w:pPr>
      <w:r w:rsidRPr="00EB2D26">
        <w:rPr>
          <w:rFonts w:ascii="Times New Roman" w:eastAsia="Times New Roman" w:hAnsi="Times New Roman" w:cs="Times New Roman"/>
          <w:b/>
          <w:bCs/>
          <w:kern w:val="36"/>
          <w:sz w:val="48"/>
          <w:szCs w:val="48"/>
          <w:lang w:eastAsia="ja-JP"/>
          <w14:ligatures w14:val="none"/>
        </w:rPr>
        <w:t>Where Does True Freedom Come From?</w:t>
      </w:r>
    </w:p>
    <w:p w14:paraId="0C9055B8"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b/>
          <w:bCs/>
          <w:kern w:val="0"/>
          <w:lang w:eastAsia="ja-JP"/>
          <w14:ligatures w14:val="none"/>
        </w:rPr>
        <w:t>John 8:31–38</w:t>
      </w:r>
    </w:p>
    <w:p w14:paraId="18351BDC"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Where does true freedom come from?</w:t>
      </w:r>
      <w:r w:rsidRPr="00EB2D26">
        <w:rPr>
          <w:rFonts w:ascii="Times New Roman" w:eastAsia="Times New Roman" w:hAnsi="Times New Roman" w:cs="Times New Roman"/>
          <w:kern w:val="0"/>
          <w:lang w:eastAsia="ja-JP"/>
          <w14:ligatures w14:val="none"/>
        </w:rPr>
        <w:br/>
        <w:t>Does Christianity take freedom away from us, or does it give us true freedom?</w:t>
      </w:r>
    </w:p>
    <w:p w14:paraId="487A7A3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In one sense, Christianity does limit our desire to live however we want. But this limitation is not given to oppress us. It is given as the way of life, to save us and lead us to true life. The world says, “You are free when you live however you want.” But the Bible says, “True freedom is found when we remain in the truth.”</w:t>
      </w:r>
    </w:p>
    <w:p w14:paraId="1DB0ACFD"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Throughout history, many people have dreamed of freedom without God. Communists promised workers and farmers that they would give them land and build an equal society, even a utopia. But nations built only on human ideology, while denying God, could not give true freedom. When we look at countries such as North Korea or Cuba, they spoke about freedom and equality, but in the end many people suffered under dictatorship and oppression. Freedom without God, and freedom without truth, eventually becomes another form of slavery.</w:t>
      </w:r>
    </w:p>
    <w:p w14:paraId="1DE9212E"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Through today’s passage, I pray that we may clearly know where true freedom comes from and truly enjoy that freedom.</w:t>
      </w:r>
    </w:p>
    <w:p w14:paraId="13AAAF31" w14:textId="77777777" w:rsidR="00EB2D26" w:rsidRPr="00EB2D26" w:rsidRDefault="00DC75E9" w:rsidP="00EB2D26">
      <w:pPr>
        <w:spacing w:after="0" w:line="240" w:lineRule="auto"/>
        <w:rPr>
          <w:rFonts w:ascii="Times New Roman" w:eastAsia="Times New Roman" w:hAnsi="Times New Roman" w:cs="Times New Roman"/>
          <w:kern w:val="0"/>
          <w:lang w:eastAsia="ja-JP"/>
          <w14:ligatures w14:val="none"/>
        </w:rPr>
      </w:pPr>
      <w:r w:rsidRPr="00DC75E9">
        <w:rPr>
          <w:rFonts w:ascii="Times New Roman" w:eastAsia="Times New Roman" w:hAnsi="Times New Roman" w:cs="Times New Roman"/>
          <w:noProof/>
          <w:kern w:val="0"/>
          <w:lang w:eastAsia="ja-JP"/>
        </w:rPr>
        <w:pict w14:anchorId="790EA009">
          <v:rect id="_x0000_i1027" alt="" style="width:451.3pt;height:.05pt;mso-width-percent:0;mso-height-percent:0;mso-width-percent:0;mso-height-percent:0" o:hralign="center" o:hrstd="t" o:hr="t" fillcolor="#a0a0a0" stroked="f"/>
        </w:pict>
      </w:r>
    </w:p>
    <w:p w14:paraId="160F973C" w14:textId="77777777" w:rsidR="00EB2D26" w:rsidRPr="00EB2D26" w:rsidRDefault="00EB2D26" w:rsidP="00EB2D26">
      <w:pPr>
        <w:spacing w:before="100" w:beforeAutospacing="1" w:after="100" w:afterAutospacing="1" w:line="240" w:lineRule="auto"/>
        <w:outlineLvl w:val="1"/>
        <w:rPr>
          <w:rFonts w:ascii="Times New Roman" w:eastAsia="Times New Roman" w:hAnsi="Times New Roman" w:cs="Times New Roman"/>
          <w:b/>
          <w:bCs/>
          <w:kern w:val="0"/>
          <w:sz w:val="36"/>
          <w:szCs w:val="36"/>
          <w:lang w:eastAsia="ja-JP"/>
          <w14:ligatures w14:val="none"/>
        </w:rPr>
      </w:pPr>
      <w:r w:rsidRPr="00EB2D26">
        <w:rPr>
          <w:rFonts w:ascii="Times New Roman" w:eastAsia="Times New Roman" w:hAnsi="Times New Roman" w:cs="Times New Roman"/>
          <w:b/>
          <w:bCs/>
          <w:kern w:val="0"/>
          <w:sz w:val="36"/>
          <w:szCs w:val="36"/>
          <w:lang w:eastAsia="ja-JP"/>
          <w14:ligatures w14:val="none"/>
        </w:rPr>
        <w:t>1. We must become true disciples in order to enjoy freedom</w:t>
      </w:r>
    </w:p>
    <w:p w14:paraId="6F29A79E"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Look at verses 31–32.</w:t>
      </w:r>
    </w:p>
    <w:p w14:paraId="2C105BE6"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“If you hold to my teaching, you are really my disciples. Then you will know the truth, and the truth will set you free.”</w:t>
      </w:r>
    </w:p>
    <w:p w14:paraId="0AA25801"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Jesus said this to the Jews who had believed in him. In last week’s message, Jesus said that he is the light of the world. He also warned that those who do not believe in him will die in their sins. After hearing his words, many people believed in Jesus.</w:t>
      </w:r>
    </w:p>
    <w:p w14:paraId="1116E2DA"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But strangely, soon after this, they rejected Jesus and even wanted to kill him.</w:t>
      </w:r>
    </w:p>
    <w:p w14:paraId="3609796C"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This gives us an important question. Saying that we believe in Jesus and becoming a true disciple are not always the same thing. Jesus did not simply say to them, “You believed in me.” Rather, he said, “If you remain in my word, you are truly my disciples.”</w:t>
      </w:r>
    </w:p>
    <w:p w14:paraId="2483EEDD"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Here, “to remain” does not mean having a short interest in Jesus’ word or receiving emotional grace for a moment. It means continuing to stay in the word of Jesus. It means listening to the word, holding on to it, trusting it, obeying it, and living with that word as the standard of our life.</w:t>
      </w:r>
    </w:p>
    <w:p w14:paraId="746F6AD3"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lastRenderedPageBreak/>
        <w:t>Sometimes we are moved when we hear a sermon. Sometimes we are challenged through the daily bread Bible passage. But when we go back to everyday life, it is easy to return to our own way. We may read the Bible and meditate on it, but at important moments we are often led more by our feelings, experiences, and desires.</w:t>
      </w:r>
    </w:p>
    <w:p w14:paraId="716218FC"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However, remaining in the word of Jesus means trusting the Lord’s word more than my thoughts and experiences. It means valuing the Lord’s will more than doing what I want. It means not being satisfied with hearing the word only from time to time, but treating the word as life and living in that word.</w:t>
      </w:r>
    </w:p>
    <w:p w14:paraId="5B6570C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At that time, true joy and freedom come to us. Remaining in the word is not simply a heavy duty. The Lord’s word was not given to bind us. It was given to save us. When we follow the word, at first it may feel like my will is being broken. But as time passes, we come to know the truth. Living according to my own will is not freedom. Remaining in the Lord’s will is the safest, most joyful, and most free way.</w:t>
      </w:r>
    </w:p>
    <w:p w14:paraId="5DA59960"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The Gospel of John speaks about three important marks of a disciple. In John 8, a disciple is someone who remains in Jesus’ word. In John 13, Jesus says that people will know we are his disciples when we love one another. In John 15, Jesus says that we become his disciples when we bear much fruit. So a disciple is someone who remains in the word, loves others, and bears fruit.</w:t>
      </w:r>
    </w:p>
    <w:p w14:paraId="34F9F275"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The problem of the church today is that many people come to church, but there are not many true disciples. Originally, the word “Christian” was given to people who followed Jesus and became like him, as we see in Acts 11:26. A disciple is not a perfect person. A disciple may make mistakes and fall. But a true disciple returns to the word again. A true disciple holds on to the word again and stands up again. Even when life is hard, a disciple lives by the words of the Lord and tries to follow the way of the Lord.</w:t>
      </w:r>
    </w:p>
    <w:p w14:paraId="73D752A2" w14:textId="4B3CC3F6"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We are busy, and we have many things to do. But the Lord has given us the mission of saving souls and making disciples. This is the Great Commission of the Lord in Matthew 28. Therefore, when shepherds and house church members embrace souls together, serve VIPs, pray for one person, and love that person. This is a beautiful life of obeying the Great Commission of the Lord.</w:t>
      </w:r>
    </w:p>
    <w:p w14:paraId="268A12C7"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Shepherds and house church members serve together in love. At times, it may be tiring and burdensome. But when we prepare food for one soul, open our hearts, pray, wait, and share the word, the joy of the Lord is there. Through that service, we also learn the heart of Jesus. As we serve souls, we ourselves grow and mature as disciples of the Lord. What a beautiful life this is!</w:t>
      </w:r>
    </w:p>
    <w:p w14:paraId="19FF34C9" w14:textId="77777777" w:rsidR="00EB2D26" w:rsidRPr="00EB2D26" w:rsidRDefault="00DC75E9" w:rsidP="00EB2D26">
      <w:pPr>
        <w:spacing w:after="0" w:line="240" w:lineRule="auto"/>
        <w:rPr>
          <w:rFonts w:ascii="Times New Roman" w:eastAsia="Times New Roman" w:hAnsi="Times New Roman" w:cs="Times New Roman"/>
          <w:kern w:val="0"/>
          <w:lang w:eastAsia="ja-JP"/>
          <w14:ligatures w14:val="none"/>
        </w:rPr>
      </w:pPr>
      <w:r w:rsidRPr="00DC75E9">
        <w:rPr>
          <w:rFonts w:ascii="Times New Roman" w:eastAsia="Times New Roman" w:hAnsi="Times New Roman" w:cs="Times New Roman"/>
          <w:noProof/>
          <w:kern w:val="0"/>
          <w:lang w:eastAsia="ja-JP"/>
        </w:rPr>
        <w:pict w14:anchorId="2A8EF794">
          <v:rect id="_x0000_i1026" alt="" style="width:451.3pt;height:.05pt;mso-width-percent:0;mso-height-percent:0;mso-width-percent:0;mso-height-percent:0" o:hralign="center" o:hrstd="t" o:hr="t" fillcolor="#a0a0a0" stroked="f"/>
        </w:pict>
      </w:r>
    </w:p>
    <w:p w14:paraId="6E98CA59" w14:textId="77777777" w:rsidR="00EB2D26" w:rsidRPr="00EB2D26" w:rsidRDefault="00EB2D26" w:rsidP="00EB2D26">
      <w:pPr>
        <w:spacing w:before="100" w:beforeAutospacing="1" w:after="100" w:afterAutospacing="1" w:line="240" w:lineRule="auto"/>
        <w:outlineLvl w:val="1"/>
        <w:rPr>
          <w:rFonts w:ascii="Times New Roman" w:eastAsia="Times New Roman" w:hAnsi="Times New Roman" w:cs="Times New Roman"/>
          <w:b/>
          <w:bCs/>
          <w:kern w:val="0"/>
          <w:sz w:val="36"/>
          <w:szCs w:val="36"/>
          <w:lang w:eastAsia="ja-JP"/>
          <w14:ligatures w14:val="none"/>
        </w:rPr>
      </w:pPr>
      <w:r w:rsidRPr="00EB2D26">
        <w:rPr>
          <w:rFonts w:ascii="Times New Roman" w:eastAsia="Times New Roman" w:hAnsi="Times New Roman" w:cs="Times New Roman"/>
          <w:b/>
          <w:bCs/>
          <w:kern w:val="0"/>
          <w:sz w:val="36"/>
          <w:szCs w:val="36"/>
          <w:lang w:eastAsia="ja-JP"/>
          <w14:ligatures w14:val="none"/>
        </w:rPr>
        <w:t>2. True freedom means being set free from sin</w:t>
      </w:r>
    </w:p>
    <w:p w14:paraId="7697B589"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The Jews were offended when they heard Jesus’ words. When Jesus said, “The truth will set you free,” they answered:</w:t>
      </w:r>
    </w:p>
    <w:p w14:paraId="351C36B1"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color w:val="000000" w:themeColor="text1"/>
          <w:kern w:val="0"/>
          <w:lang w:eastAsia="ja-JP"/>
          <w14:ligatures w14:val="none"/>
        </w:rPr>
      </w:pPr>
      <w:r w:rsidRPr="00EB2D26">
        <w:rPr>
          <w:rFonts w:ascii="Times New Roman" w:eastAsia="Times New Roman" w:hAnsi="Times New Roman" w:cs="Times New Roman"/>
          <w:kern w:val="0"/>
          <w:lang w:eastAsia="ja-JP"/>
          <w14:ligatures w14:val="none"/>
        </w:rPr>
        <w:lastRenderedPageBreak/>
        <w:t xml:space="preserve">“We are Abraham’s descendants and have never been slaves of anyone. How can you say that </w:t>
      </w:r>
      <w:r w:rsidRPr="00EB2D26">
        <w:rPr>
          <w:rFonts w:ascii="Times New Roman" w:eastAsia="Times New Roman" w:hAnsi="Times New Roman" w:cs="Times New Roman"/>
          <w:color w:val="000000" w:themeColor="text1"/>
          <w:kern w:val="0"/>
          <w:lang w:eastAsia="ja-JP"/>
          <w14:ligatures w14:val="none"/>
        </w:rPr>
        <w:t>we shall be set free?”</w:t>
      </w:r>
    </w:p>
    <w:p w14:paraId="166AE9C3"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color w:val="000000" w:themeColor="text1"/>
          <w:kern w:val="0"/>
          <w:lang w:eastAsia="ja-JP"/>
          <w14:ligatures w14:val="none"/>
        </w:rPr>
      </w:pPr>
      <w:r w:rsidRPr="00EB2D26">
        <w:rPr>
          <w:rFonts w:ascii="Times New Roman" w:eastAsia="Times New Roman" w:hAnsi="Times New Roman" w:cs="Times New Roman"/>
          <w:color w:val="000000" w:themeColor="text1"/>
          <w:kern w:val="0"/>
          <w:lang w:eastAsia="ja-JP"/>
          <w14:ligatures w14:val="none"/>
        </w:rPr>
        <w:t>In fact, the people of Israel had been slaves in Egypt. They were also taken as captives to Babylon and suffered greatly. Even at that time, they were under Roman rule. But still they said, “We have never been slaves of anyone.”</w:t>
      </w:r>
    </w:p>
    <w:p w14:paraId="1E969FEE"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Why did they say this? It was because they thought that, since they were Abraham’s descendants, they were already free and already the people of God.</w:t>
      </w:r>
    </w:p>
    <w:p w14:paraId="138228E2"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But Jesus broke their misunderstanding.</w:t>
      </w:r>
    </w:p>
    <w:p w14:paraId="03671B28"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“Very truly I tell you, everyone who sins is a slave to sin.”</w:t>
      </w:r>
    </w:p>
    <w:p w14:paraId="258971B9"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Jesus speaks about a deeper problem than political freedom or national pride. The deepest slavery of human beings is sin. Sin is not just a simple mistake or a bad action. Sin is a power that rules over us. Sin deceives us, drags us along, and in the end makes us slaves.</w:t>
      </w:r>
    </w:p>
    <w:p w14:paraId="24DC95C8"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Satan whispers to us: “If you only have this, you will be happy. If people recognize you, you will be satisfied. If you succeed, you will be safe. If you live according to your desires, you will be free.” But these words do not set us free. They are lies that bind us more deeply.</w:t>
      </w:r>
    </w:p>
    <w:p w14:paraId="3D6AEFC0"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Money is like this. At first, we think we need money for our future. But at some point, money becomes our master. When we have money, we become proud. When we do not have money, we become afraid. Recognition from people is also like this. In the end, other people’s opinions begin to rule over us. Pleasure is also like this. At first, it seems that we are enjoying it. But later, it begins to control us.</w:t>
      </w:r>
    </w:p>
    <w:p w14:paraId="4A7C6746"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Sin always promises greater happiness, but in the end it kills us. Sin says, “Be your own master.” But the moment I become my own master, I stand against God. Then, while looking for satisfaction apart from God, I eventually become a slave to sin.</w:t>
      </w:r>
    </w:p>
    <w:p w14:paraId="2192D00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We may also want to say, “I am okay. I go to church. I listen to the word. I do daily bread. I am already a child of God.” But the Lord looks deeper than our outward appearance. He sees the center of our heart. He sees what is binding us, what we fear, what we cannot lose, and what we habitually follow.</w:t>
      </w:r>
    </w:p>
    <w:p w14:paraId="18448AF2"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Therefore, we must be humble before the Lord. If there is still sin in us that binds us, we must admit it and come to the Lord. True freedom does not come from hiding sin. True freedom comes when we bring our sin before the Lord and are set free by his grace.</w:t>
      </w:r>
    </w:p>
    <w:p w14:paraId="189321E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Look at verses 35–36.</w:t>
      </w:r>
    </w:p>
    <w:p w14:paraId="5F899441"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“Now a slave has no permanent place in the family, but a son belongs to it forever. So if the Son sets you free, you will be free indeed.”</w:t>
      </w:r>
    </w:p>
    <w:p w14:paraId="3C0977ED"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A slave may be in the house, but he does not remain there forever. But a son remains forever. Jesus is the Son of God. Only Jesus, the Son, can set us free from sin and allow us to remain in God’s house.</w:t>
      </w:r>
    </w:p>
    <w:p w14:paraId="524A91AB"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lastRenderedPageBreak/>
        <w:t>We are not set free because we paid the price for our sin. We are set free because Jesus paid the price for our sin on the cross. Therefore, in Jesus, we can enjoy true freedom.</w:t>
      </w:r>
    </w:p>
    <w:p w14:paraId="11C32D68" w14:textId="77777777" w:rsidR="00EB2D26" w:rsidRPr="00EB2D26" w:rsidRDefault="00DC75E9" w:rsidP="00EB2D26">
      <w:pPr>
        <w:spacing w:after="0" w:line="240" w:lineRule="auto"/>
        <w:rPr>
          <w:rFonts w:ascii="Times New Roman" w:eastAsia="Times New Roman" w:hAnsi="Times New Roman" w:cs="Times New Roman"/>
          <w:kern w:val="0"/>
          <w:lang w:eastAsia="ja-JP"/>
          <w14:ligatures w14:val="none"/>
        </w:rPr>
      </w:pPr>
      <w:r w:rsidRPr="00DC75E9">
        <w:rPr>
          <w:rFonts w:ascii="Times New Roman" w:eastAsia="Times New Roman" w:hAnsi="Times New Roman" w:cs="Times New Roman"/>
          <w:noProof/>
          <w:kern w:val="0"/>
          <w:lang w:eastAsia="ja-JP"/>
        </w:rPr>
        <w:pict w14:anchorId="3995A571">
          <v:rect id="_x0000_i1025" alt="" style="width:451.3pt;height:.05pt;mso-width-percent:0;mso-height-percent:0;mso-width-percent:0;mso-height-percent:0" o:hralign="center" o:hrstd="t" o:hr="t" fillcolor="#a0a0a0" stroked="f"/>
        </w:pict>
      </w:r>
    </w:p>
    <w:p w14:paraId="07B1B1EC" w14:textId="77777777" w:rsidR="00EB2D26" w:rsidRPr="00EB2D26" w:rsidRDefault="00EB2D26" w:rsidP="00EB2D26">
      <w:pPr>
        <w:spacing w:before="100" w:beforeAutospacing="1" w:after="100" w:afterAutospacing="1" w:line="240" w:lineRule="auto"/>
        <w:outlineLvl w:val="1"/>
        <w:rPr>
          <w:rFonts w:ascii="Times New Roman" w:eastAsia="Times New Roman" w:hAnsi="Times New Roman" w:cs="Times New Roman"/>
          <w:b/>
          <w:bCs/>
          <w:kern w:val="0"/>
          <w:sz w:val="36"/>
          <w:szCs w:val="36"/>
          <w:lang w:eastAsia="ja-JP"/>
          <w14:ligatures w14:val="none"/>
        </w:rPr>
      </w:pPr>
      <w:r w:rsidRPr="00EB2D26">
        <w:rPr>
          <w:rFonts w:ascii="Times New Roman" w:eastAsia="Times New Roman" w:hAnsi="Times New Roman" w:cs="Times New Roman"/>
          <w:b/>
          <w:bCs/>
          <w:kern w:val="0"/>
          <w:sz w:val="36"/>
          <w:szCs w:val="36"/>
          <w:lang w:eastAsia="ja-JP"/>
          <w14:ligatures w14:val="none"/>
        </w:rPr>
        <w:t>3. Is there room in us for the word of Jesus?</w:t>
      </w:r>
    </w:p>
    <w:p w14:paraId="4703549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Look at verse 37.</w:t>
      </w:r>
    </w:p>
    <w:p w14:paraId="65D21FD7"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“I know that you are Abraham’s descendants. Yet you are looking for a way to kill me, because you have no room for my word.”</w:t>
      </w:r>
    </w:p>
    <w:p w14:paraId="491C7144"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Jesus did not deny that they were Abraham’s descendants by blood. But that alone was not enough. The problem was that there was no room in them for the word of Jesus.</w:t>
      </w:r>
    </w:p>
    <w:p w14:paraId="633228B3" w14:textId="702C3C8D"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 xml:space="preserve">They were full of religious pride and national pride. Their self-righteousness was too strong. So there was no </w:t>
      </w:r>
      <w:r>
        <w:rPr>
          <w:rFonts w:ascii="Batang" w:eastAsia="Batang" w:hAnsi="Batang" w:cs="Batang"/>
          <w:kern w:val="0"/>
          <w14:ligatures w14:val="none"/>
        </w:rPr>
        <w:t>room</w:t>
      </w:r>
      <w:r w:rsidRPr="00EB2D26">
        <w:rPr>
          <w:rFonts w:ascii="Times New Roman" w:eastAsia="Times New Roman" w:hAnsi="Times New Roman" w:cs="Times New Roman"/>
          <w:kern w:val="0"/>
          <w:lang w:eastAsia="ja-JP"/>
          <w14:ligatures w14:val="none"/>
        </w:rPr>
        <w:t xml:space="preserve"> in their hearts for the word of Jesus to enter. They heard the word, but they did not accept it. In the end, they tried to kill Jesus.</w:t>
      </w:r>
    </w:p>
    <w:p w14:paraId="1650438E"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What about us today? We say that we believe in Jesus, but is there really room in us for the word of Jesus? In our real life, are we being guided by the word? Or do we feel more comfortable with our own thoughts? Are we more used to our own ways? Are our desires working more strongly in us than the word of God?</w:t>
      </w:r>
    </w:p>
    <w:p w14:paraId="203C60FA"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If our hearts are too busy, there is no room for the word to enter. If our desire for success is too great, there is no room for the word to enter. If our hearts are taken by small pleasures and desires, there is no room for the word to enter. If our self-righteousness and pride are too strong, we will not allow the word to correct us.</w:t>
      </w:r>
    </w:p>
    <w:p w14:paraId="476107C0"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A true disciple is not only someone who hears the word. A true disciple is someone who remains in the word. A true disciple continues to believe and trust the word and lives in this world by the standard of the word. When the word reveals our sin, we repent and humble ourselves. When the word breaks our will, we obey before the Lord.</w:t>
      </w:r>
    </w:p>
    <w:p w14:paraId="70731BAD"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Where there is disobedience, there is the work of the evil spirit, as Ephesians 2:2 says. But the Lord is the Spirit, and where the Spirit of the Lord is, there is freedom, as 2 Corinthians 3:17 says. When we hear the word of Jesus, trust it, and obey it, the Holy Spirit gives us true freedom and joy.</w:t>
      </w:r>
    </w:p>
    <w:p w14:paraId="0AF9AE44"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Therefore, let us first listen to the word of Jesus and live by that standard. If the Lord tells us to pray, let us pray. If he tells us to serve, let us serve. If he tells us to love, let us love. If he tells us to embrace souls, let us embrace them. When we live according to the word, we come to value the Great Commission of the Lord. We come to live a life of serving one soul for the glory of the Lord.</w:t>
      </w:r>
    </w:p>
    <w:p w14:paraId="279F2844"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 xml:space="preserve">Serving VIPs with love as shepherds and house church members is a truly precious life. The world may not recognize that kind of service. But God sees it. The Lord values our tears and prayers for one soul, our small acts of service and love, and our waiting and patience. This is </w:t>
      </w:r>
      <w:r w:rsidRPr="00EB2D26">
        <w:rPr>
          <w:rFonts w:ascii="Times New Roman" w:eastAsia="Times New Roman" w:hAnsi="Times New Roman" w:cs="Times New Roman"/>
          <w:kern w:val="0"/>
          <w:lang w:eastAsia="ja-JP"/>
          <w14:ligatures w14:val="none"/>
        </w:rPr>
        <w:lastRenderedPageBreak/>
        <w:t>the way to become more like the heart of Jesus. This is the way to obey the Great Commission of the Lord.</w:t>
      </w:r>
    </w:p>
    <w:p w14:paraId="1FD89012"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Dear brothers and sisters, true freedom is found in the word of Jesus. When we remain in the word, we become true disciples. We come to know Jesus, who is the truth. And we are set free from the place of slavery to sin.</w:t>
      </w:r>
    </w:p>
    <w:p w14:paraId="521BD46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This week, let us long to receive the Lord’s word every day, whether through the sermon message or daily bread. Let us try to live by that word as our standard. Then we will experience the Lord more deeply and know him more personally. Let us also share this with one another in each house church.</w:t>
      </w:r>
    </w:p>
    <w:p w14:paraId="10B1949F"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Today, let us make room in our hearts for the word of Jesus. Let us follow that word and enjoy the true joy and true freedom that the Lord gives. Also, let us pray that in our house churches, shepherds and members may serve VIPs together and become a beautiful community that obeys the Great Commission of the Lord.</w:t>
      </w:r>
    </w:p>
    <w:p w14:paraId="079F59A1" w14:textId="77777777" w:rsidR="00EB2D26" w:rsidRPr="00EB2D26" w:rsidRDefault="00EB2D26" w:rsidP="00EB2D26">
      <w:pPr>
        <w:spacing w:before="100" w:beforeAutospacing="1" w:after="100" w:afterAutospacing="1" w:line="240" w:lineRule="auto"/>
        <w:rPr>
          <w:rFonts w:ascii="Times New Roman" w:eastAsia="Times New Roman" w:hAnsi="Times New Roman" w:cs="Times New Roman"/>
          <w:kern w:val="0"/>
          <w:lang w:eastAsia="ja-JP"/>
          <w14:ligatures w14:val="none"/>
        </w:rPr>
      </w:pPr>
      <w:r w:rsidRPr="00EB2D26">
        <w:rPr>
          <w:rFonts w:ascii="Times New Roman" w:eastAsia="Times New Roman" w:hAnsi="Times New Roman" w:cs="Times New Roman"/>
          <w:kern w:val="0"/>
          <w:lang w:eastAsia="ja-JP"/>
          <w14:ligatures w14:val="none"/>
        </w:rPr>
        <w:t>Amen.</w:t>
      </w:r>
    </w:p>
    <w:p w14:paraId="4E2117D7"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26"/>
    <w:rsid w:val="00361F9D"/>
    <w:rsid w:val="00446624"/>
    <w:rsid w:val="00A173F7"/>
    <w:rsid w:val="00DC75E9"/>
    <w:rsid w:val="00E302AB"/>
    <w:rsid w:val="00EB2D26"/>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7BB8"/>
  <w15:chartTrackingRefBased/>
  <w15:docId w15:val="{997F9706-986B-8542-B02C-E634A92C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2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2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D26"/>
    <w:rPr>
      <w:rFonts w:eastAsiaTheme="majorEastAsia" w:cstheme="majorBidi"/>
      <w:color w:val="272727" w:themeColor="text1" w:themeTint="D8"/>
    </w:rPr>
  </w:style>
  <w:style w:type="paragraph" w:styleId="Title">
    <w:name w:val="Title"/>
    <w:basedOn w:val="Normal"/>
    <w:next w:val="Normal"/>
    <w:link w:val="TitleChar"/>
    <w:uiPriority w:val="10"/>
    <w:qFormat/>
    <w:rsid w:val="00EB2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D26"/>
    <w:pPr>
      <w:spacing w:before="160"/>
      <w:jc w:val="center"/>
    </w:pPr>
    <w:rPr>
      <w:i/>
      <w:iCs/>
      <w:color w:val="404040" w:themeColor="text1" w:themeTint="BF"/>
    </w:rPr>
  </w:style>
  <w:style w:type="character" w:customStyle="1" w:styleId="QuoteChar">
    <w:name w:val="Quote Char"/>
    <w:basedOn w:val="DefaultParagraphFont"/>
    <w:link w:val="Quote"/>
    <w:uiPriority w:val="29"/>
    <w:rsid w:val="00EB2D26"/>
    <w:rPr>
      <w:i/>
      <w:iCs/>
      <w:color w:val="404040" w:themeColor="text1" w:themeTint="BF"/>
    </w:rPr>
  </w:style>
  <w:style w:type="paragraph" w:styleId="ListParagraph">
    <w:name w:val="List Paragraph"/>
    <w:basedOn w:val="Normal"/>
    <w:uiPriority w:val="34"/>
    <w:qFormat/>
    <w:rsid w:val="00EB2D26"/>
    <w:pPr>
      <w:ind w:left="720"/>
      <w:contextualSpacing/>
    </w:pPr>
  </w:style>
  <w:style w:type="character" w:styleId="IntenseEmphasis">
    <w:name w:val="Intense Emphasis"/>
    <w:basedOn w:val="DefaultParagraphFont"/>
    <w:uiPriority w:val="21"/>
    <w:qFormat/>
    <w:rsid w:val="00EB2D26"/>
    <w:rPr>
      <w:i/>
      <w:iCs/>
      <w:color w:val="0F4761" w:themeColor="accent1" w:themeShade="BF"/>
    </w:rPr>
  </w:style>
  <w:style w:type="paragraph" w:styleId="IntenseQuote">
    <w:name w:val="Intense Quote"/>
    <w:basedOn w:val="Normal"/>
    <w:next w:val="Normal"/>
    <w:link w:val="IntenseQuoteChar"/>
    <w:uiPriority w:val="30"/>
    <w:qFormat/>
    <w:rsid w:val="00EB2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D26"/>
    <w:rPr>
      <w:i/>
      <w:iCs/>
      <w:color w:val="0F4761" w:themeColor="accent1" w:themeShade="BF"/>
    </w:rPr>
  </w:style>
  <w:style w:type="character" w:styleId="IntenseReference">
    <w:name w:val="Intense Reference"/>
    <w:basedOn w:val="DefaultParagraphFont"/>
    <w:uiPriority w:val="32"/>
    <w:qFormat/>
    <w:rsid w:val="00EB2D26"/>
    <w:rPr>
      <w:b/>
      <w:bCs/>
      <w:smallCaps/>
      <w:color w:val="0F4761" w:themeColor="accent1" w:themeShade="BF"/>
      <w:spacing w:val="5"/>
    </w:rPr>
  </w:style>
  <w:style w:type="paragraph" w:styleId="NormalWeb">
    <w:name w:val="Normal (Web)"/>
    <w:basedOn w:val="Normal"/>
    <w:uiPriority w:val="99"/>
    <w:semiHidden/>
    <w:unhideWhenUsed/>
    <w:rsid w:val="00EB2D26"/>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EB2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1719</Words>
  <Characters>9804</Characters>
  <Application>Microsoft Office Word</Application>
  <DocSecurity>0</DocSecurity>
  <Lines>81</Lines>
  <Paragraphs>22</Paragraphs>
  <ScaleCrop>false</ScaleCrop>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2026-05-24T00:02:00Z</dcterms:created>
  <dcterms:modified xsi:type="dcterms:W3CDTF">2026-05-24T00:02:00Z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2026-05-24T00:01:44Z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4d308b59-fd53-48e6-9876-59a4876f12d1</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