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234E6" w14:textId="77777777" w:rsidR="003E3924" w:rsidRPr="000043D3" w:rsidRDefault="003E3924" w:rsidP="003E3924">
      <w:pPr>
        <w:spacing w:before="100" w:beforeAutospacing="1" w:after="100" w:afterAutospacing="1" w:line="240" w:lineRule="auto"/>
        <w:outlineLvl w:val="0"/>
        <w:rPr>
          <w:rFonts w:ascii="Times New Roman" w:eastAsia="Times New Roman" w:hAnsi="Times New Roman" w:cs="Times New Roman"/>
          <w:b/>
          <w:bCs/>
          <w:kern w:val="0"/>
          <w:lang w:eastAsia="ja-JP"/>
          <w14:ligatures w14:val="none"/>
        </w:rPr>
      </w:pPr>
      <w:r w:rsidRPr="000043D3">
        <w:rPr>
          <w:rFonts w:ascii="Times New Roman" w:eastAsia="Times New Roman" w:hAnsi="Times New Roman" w:cs="Times New Roman"/>
          <w:b/>
          <w:bCs/>
          <w:kern w:val="0"/>
          <w:lang w:eastAsia="ja-JP"/>
          <w14:ligatures w14:val="none"/>
        </w:rPr>
        <w:t>Whose Child Am I?</w:t>
      </w:r>
    </w:p>
    <w:p w14:paraId="4F241087"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b/>
          <w:bCs/>
          <w:kern w:val="0"/>
          <w:lang w:eastAsia="ja-JP"/>
          <w14:ligatures w14:val="none"/>
        </w:rPr>
        <w:t>John 8:39–59</w:t>
      </w:r>
    </w:p>
    <w:p w14:paraId="359AF4FE"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Last week, we looked at what Jesus said:</w:t>
      </w:r>
    </w:p>
    <w:p w14:paraId="14B587F9"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“If you hold to my teaching, you are really my disciples. Then you will know the truth, and the truth will set you free.”</w:t>
      </w:r>
    </w:p>
    <w:p w14:paraId="132E0AD1"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True freedom does not come when we live however we want. True freedom comes when we remain in the words of Jesus, hold on to His words, and live by them.</w:t>
      </w:r>
    </w:p>
    <w:p w14:paraId="68619F9B"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 xml:space="preserve">In today’s passage, we see a strong conflict between Jesus and the Jews. The Jews were sure that they were descendants of Abraham. They were Abraham’s physical children. They worshipped in the temple. They knew the Law. They called God their Father. </w:t>
      </w:r>
      <w:proofErr w:type="gramStart"/>
      <w:r w:rsidRPr="003E3924">
        <w:rPr>
          <w:rFonts w:ascii="Times New Roman" w:eastAsia="Times New Roman" w:hAnsi="Times New Roman" w:cs="Times New Roman"/>
          <w:kern w:val="0"/>
          <w:lang w:eastAsia="ja-JP"/>
          <w14:ligatures w14:val="none"/>
        </w:rPr>
        <w:t>So</w:t>
      </w:r>
      <w:proofErr w:type="gramEnd"/>
      <w:r w:rsidRPr="003E3924">
        <w:rPr>
          <w:rFonts w:ascii="Times New Roman" w:eastAsia="Times New Roman" w:hAnsi="Times New Roman" w:cs="Times New Roman"/>
          <w:kern w:val="0"/>
          <w:lang w:eastAsia="ja-JP"/>
          <w14:ligatures w14:val="none"/>
        </w:rPr>
        <w:t xml:space="preserve"> they thought they were surely God’s people.</w:t>
      </w:r>
    </w:p>
    <w:p w14:paraId="0434F98B"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But Jesus shakes their confidence. Jesus is asking them:</w:t>
      </w:r>
    </w:p>
    <w:p w14:paraId="7F56031D"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“Are you really children of God?”</w:t>
      </w:r>
      <w:r w:rsidRPr="003E3924">
        <w:rPr>
          <w:rFonts w:ascii="Times New Roman" w:eastAsia="Times New Roman" w:hAnsi="Times New Roman" w:cs="Times New Roman"/>
          <w:kern w:val="0"/>
          <w:lang w:eastAsia="ja-JP"/>
          <w14:ligatures w14:val="none"/>
        </w:rPr>
        <w:br/>
        <w:t>“Are you really children of Abraham?”</w:t>
      </w:r>
      <w:r w:rsidRPr="003E3924">
        <w:rPr>
          <w:rFonts w:ascii="Times New Roman" w:eastAsia="Times New Roman" w:hAnsi="Times New Roman" w:cs="Times New Roman"/>
          <w:kern w:val="0"/>
          <w:lang w:eastAsia="ja-JP"/>
          <w14:ligatures w14:val="none"/>
        </w:rPr>
        <w:br/>
        <w:t>“Whose words are you listening to?”</w:t>
      </w:r>
      <w:r w:rsidRPr="003E3924">
        <w:rPr>
          <w:rFonts w:ascii="Times New Roman" w:eastAsia="Times New Roman" w:hAnsi="Times New Roman" w:cs="Times New Roman"/>
          <w:kern w:val="0"/>
          <w:lang w:eastAsia="ja-JP"/>
          <w14:ligatures w14:val="none"/>
        </w:rPr>
        <w:br/>
        <w:t>“To whom do you really belong?”</w:t>
      </w:r>
    </w:p>
    <w:p w14:paraId="21C26387"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These questions are also given to us today.</w:t>
      </w:r>
    </w:p>
    <w:p w14:paraId="3970EC6A"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We go to church. We worship. We use the language of faith. We confess that Jesus is Lord. But today’s passage asks us:</w:t>
      </w:r>
    </w:p>
    <w:p w14:paraId="3C2A6517"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Who am I really?</w:t>
      </w:r>
      <w:r w:rsidRPr="003E3924">
        <w:rPr>
          <w:rFonts w:ascii="Times New Roman" w:eastAsia="Times New Roman" w:hAnsi="Times New Roman" w:cs="Times New Roman"/>
          <w:kern w:val="0"/>
          <w:lang w:eastAsia="ja-JP"/>
          <w14:ligatures w14:val="none"/>
        </w:rPr>
        <w:br/>
        <w:t>Whose voice do I listen to every day?</w:t>
      </w:r>
      <w:r w:rsidRPr="003E3924">
        <w:rPr>
          <w:rFonts w:ascii="Times New Roman" w:eastAsia="Times New Roman" w:hAnsi="Times New Roman" w:cs="Times New Roman"/>
          <w:kern w:val="0"/>
          <w:lang w:eastAsia="ja-JP"/>
          <w14:ligatures w14:val="none"/>
        </w:rPr>
        <w:br/>
        <w:t>Whose words does my heart respond to most quickly?</w:t>
      </w:r>
      <w:r w:rsidRPr="003E3924">
        <w:rPr>
          <w:rFonts w:ascii="Times New Roman" w:eastAsia="Times New Roman" w:hAnsi="Times New Roman" w:cs="Times New Roman"/>
          <w:kern w:val="0"/>
          <w:lang w:eastAsia="ja-JP"/>
          <w14:ligatures w14:val="none"/>
        </w:rPr>
        <w:br/>
        <w:t>Who is my true master?</w:t>
      </w:r>
    </w:p>
    <w:p w14:paraId="4175013E"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Jesus does not judge people simply by their outward appearance. Jesus looks at whom we belong to. Those who belong to God listen to the word of God and hold on to that word. But those who do not belong to God reject the truth even when they hear it. Instead, they are pulled by the voice of lies and sin.</w:t>
      </w:r>
    </w:p>
    <w:p w14:paraId="3EC5993A" w14:textId="618E9C01" w:rsidR="003E3924" w:rsidRPr="003E3924" w:rsidRDefault="003E3924" w:rsidP="000043D3">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Through today’s message, I want us to examine ourselves.</w:t>
      </w:r>
    </w:p>
    <w:p w14:paraId="3D942887" w14:textId="77777777" w:rsidR="003E3924" w:rsidRPr="000043D3" w:rsidRDefault="003E3924" w:rsidP="003E3924">
      <w:pPr>
        <w:spacing w:before="100" w:beforeAutospacing="1" w:after="100" w:afterAutospacing="1" w:line="240" w:lineRule="auto"/>
        <w:outlineLvl w:val="1"/>
        <w:rPr>
          <w:rFonts w:ascii="Times New Roman" w:eastAsia="Times New Roman" w:hAnsi="Times New Roman" w:cs="Times New Roman"/>
          <w:kern w:val="0"/>
          <w:u w:val="single"/>
          <w:lang w:eastAsia="ja-JP"/>
          <w14:ligatures w14:val="none"/>
        </w:rPr>
      </w:pPr>
      <w:r w:rsidRPr="000043D3">
        <w:rPr>
          <w:rFonts w:ascii="Times New Roman" w:eastAsia="Times New Roman" w:hAnsi="Times New Roman" w:cs="Times New Roman"/>
          <w:kern w:val="0"/>
          <w:u w:val="single"/>
          <w:lang w:eastAsia="ja-JP"/>
          <w14:ligatures w14:val="none"/>
        </w:rPr>
        <w:t>1. True children of God are revealed through their lives</w:t>
      </w:r>
    </w:p>
    <w:p w14:paraId="77E39071"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 xml:space="preserve">In verse 37, Jesus speaks of “Abraham’s descendants.” This means Abraham’s physical descendants. But in verse 39, when Jesus speaks of Abraham’s children, He is not talking only about physical bloodline. He is talking about people who follow Abraham’s faith, believe in the God whom Abraham believed </w:t>
      </w:r>
      <w:proofErr w:type="gramStart"/>
      <w:r w:rsidRPr="003E3924">
        <w:rPr>
          <w:rFonts w:ascii="Times New Roman" w:eastAsia="Times New Roman" w:hAnsi="Times New Roman" w:cs="Times New Roman"/>
          <w:kern w:val="0"/>
          <w:lang w:eastAsia="ja-JP"/>
          <w14:ligatures w14:val="none"/>
        </w:rPr>
        <w:t>in, and</w:t>
      </w:r>
      <w:proofErr w:type="gramEnd"/>
      <w:r w:rsidRPr="003E3924">
        <w:rPr>
          <w:rFonts w:ascii="Times New Roman" w:eastAsia="Times New Roman" w:hAnsi="Times New Roman" w:cs="Times New Roman"/>
          <w:kern w:val="0"/>
          <w:lang w:eastAsia="ja-JP"/>
          <w14:ligatures w14:val="none"/>
        </w:rPr>
        <w:t xml:space="preserve"> hold on to God’s promise as Abraham did.</w:t>
      </w:r>
    </w:p>
    <w:p w14:paraId="7029313D"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lastRenderedPageBreak/>
        <w:t>Abraham believed God’s promise. In Genesis 12, God said to Abraham, “All peoples on earth will be blessed through you.” In Genesis 15, God promised him descendants as many as the stars in the sky. Abraham believed that word. God counted his faith as righteousness.</w:t>
      </w:r>
    </w:p>
    <w:p w14:paraId="7752EA77"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 xml:space="preserve">The direction and </w:t>
      </w:r>
      <w:proofErr w:type="spellStart"/>
      <w:r w:rsidRPr="003E3924">
        <w:rPr>
          <w:rFonts w:ascii="Times New Roman" w:eastAsia="Times New Roman" w:hAnsi="Times New Roman" w:cs="Times New Roman"/>
          <w:kern w:val="0"/>
          <w:lang w:eastAsia="ja-JP"/>
          <w14:ligatures w14:val="none"/>
        </w:rPr>
        <w:t>center</w:t>
      </w:r>
      <w:proofErr w:type="spellEnd"/>
      <w:r w:rsidRPr="003E3924">
        <w:rPr>
          <w:rFonts w:ascii="Times New Roman" w:eastAsia="Times New Roman" w:hAnsi="Times New Roman" w:cs="Times New Roman"/>
          <w:kern w:val="0"/>
          <w:lang w:eastAsia="ja-JP"/>
          <w14:ligatures w14:val="none"/>
        </w:rPr>
        <w:t xml:space="preserve"> of Abraham’s life were focused on following God’s promise. When God told him to go, Abraham went. When God told him to stay, Abraham stayed. Even though he could not see it with his physical eyes, he believed and saw by faith that many descendants of faith, as many as the stars in the sky and the sand on the seashore, would come through him.</w:t>
      </w:r>
    </w:p>
    <w:p w14:paraId="42F9DA6E"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Also, in today’s passage, verse 56, Jesus says:</w:t>
      </w:r>
    </w:p>
    <w:p w14:paraId="063D89E7"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“Your father Abraham rejoiced at the thought of seeing my day; he saw it and was glad.”</w:t>
      </w:r>
    </w:p>
    <w:p w14:paraId="01E01187"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 xml:space="preserve">Abraham looked forward to the coming Christ from far away and rejoiced. He saw by faith that God’s promise would be fulfilled in Jesus Christ. Abraham lived as a stranger on this earth, </w:t>
      </w:r>
      <w:proofErr w:type="gramStart"/>
      <w:r w:rsidRPr="003E3924">
        <w:rPr>
          <w:rFonts w:ascii="Times New Roman" w:eastAsia="Times New Roman" w:hAnsi="Times New Roman" w:cs="Times New Roman"/>
          <w:kern w:val="0"/>
          <w:lang w:eastAsia="ja-JP"/>
          <w14:ligatures w14:val="none"/>
        </w:rPr>
        <w:t>but in reality,</w:t>
      </w:r>
      <w:proofErr w:type="gramEnd"/>
      <w:r w:rsidRPr="003E3924">
        <w:rPr>
          <w:rFonts w:ascii="Times New Roman" w:eastAsia="Times New Roman" w:hAnsi="Times New Roman" w:cs="Times New Roman"/>
          <w:kern w:val="0"/>
          <w:lang w:eastAsia="ja-JP"/>
          <w14:ligatures w14:val="none"/>
        </w:rPr>
        <w:t xml:space="preserve"> he looked beyond this earth and lived with hope in the heavenly city.</w:t>
      </w:r>
    </w:p>
    <w:p w14:paraId="0C0D1AC6"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But what about the Jews in Jesus’ day? The very Jesus whom Abraham looked forward to and rejoiced in was now standing before them. But they did not believe in Him. Instead, they tried to kill Him.</w:t>
      </w:r>
    </w:p>
    <w:p w14:paraId="6DC8D048"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 xml:space="preserve">They said with their lips that they were children of Abraham, </w:t>
      </w:r>
      <w:proofErr w:type="gramStart"/>
      <w:r w:rsidRPr="003E3924">
        <w:rPr>
          <w:rFonts w:ascii="Times New Roman" w:eastAsia="Times New Roman" w:hAnsi="Times New Roman" w:cs="Times New Roman"/>
          <w:kern w:val="0"/>
          <w:lang w:eastAsia="ja-JP"/>
          <w14:ligatures w14:val="none"/>
        </w:rPr>
        <w:t>but in reality,</w:t>
      </w:r>
      <w:proofErr w:type="gramEnd"/>
      <w:r w:rsidRPr="003E3924">
        <w:rPr>
          <w:rFonts w:ascii="Times New Roman" w:eastAsia="Times New Roman" w:hAnsi="Times New Roman" w:cs="Times New Roman"/>
          <w:kern w:val="0"/>
          <w:lang w:eastAsia="ja-JP"/>
          <w14:ligatures w14:val="none"/>
        </w:rPr>
        <w:t xml:space="preserve"> they were very different from Abraham’s faith.</w:t>
      </w:r>
    </w:p>
    <w:p w14:paraId="4BEB4D63"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Dear brothers and sisters, this is also a very important message for us today.</w:t>
      </w:r>
    </w:p>
    <w:p w14:paraId="1D04A775"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We must also live by faith on this earth, as Abraham did. This means living according to the word of God. When we remain in the word, we live as disciples who follow Jesus. We come to know the truth. And that truth truly sets us free. Then we will not be bound by anything on this earth.</w:t>
      </w:r>
    </w:p>
    <w:p w14:paraId="5698FAD6"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When we continue to meditate on the word of God, when we keep the word in our hearts, God’s vision and hope become precious in us. We begin to follow that vision and hope. Then, even while living on this earth, we can live boldly with the hope of heaven.</w:t>
      </w:r>
    </w:p>
    <w:p w14:paraId="45DBBA96"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If we say that we believe in Jesus, but our lives do not really change, if we do not humble ourselves before the word, if we do not repent of sin, if we stubbornly refuse to obey, then we must examine our attitude toward the word of God.</w:t>
      </w:r>
    </w:p>
    <w:p w14:paraId="0A7DDC3D" w14:textId="2703BEC9" w:rsidR="003E3924" w:rsidRPr="003E3924" w:rsidRDefault="003E3924" w:rsidP="000043D3">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Let us humbly examine ourselves before the word.</w:t>
      </w:r>
    </w:p>
    <w:p w14:paraId="1976CF67" w14:textId="77777777" w:rsidR="003E3924" w:rsidRPr="000043D3" w:rsidRDefault="003E3924" w:rsidP="003E3924">
      <w:pPr>
        <w:spacing w:before="100" w:beforeAutospacing="1" w:after="100" w:afterAutospacing="1" w:line="240" w:lineRule="auto"/>
        <w:outlineLvl w:val="1"/>
        <w:rPr>
          <w:rFonts w:ascii="Times New Roman" w:eastAsia="Times New Roman" w:hAnsi="Times New Roman" w:cs="Times New Roman"/>
          <w:kern w:val="0"/>
          <w:u w:val="single"/>
          <w:lang w:eastAsia="ja-JP"/>
          <w14:ligatures w14:val="none"/>
        </w:rPr>
      </w:pPr>
      <w:r w:rsidRPr="000043D3">
        <w:rPr>
          <w:rFonts w:ascii="Times New Roman" w:eastAsia="Times New Roman" w:hAnsi="Times New Roman" w:cs="Times New Roman"/>
          <w:kern w:val="0"/>
          <w:u w:val="single"/>
          <w:lang w:eastAsia="ja-JP"/>
          <w14:ligatures w14:val="none"/>
        </w:rPr>
        <w:t>2. Children of God love Jesus and listen to His word</w:t>
      </w:r>
    </w:p>
    <w:p w14:paraId="7DFF6194"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In verse 40, Jesus says to the Jews:</w:t>
      </w:r>
    </w:p>
    <w:p w14:paraId="494F6FB0"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“As it is, you are looking for a way to kill me, a man who has told you the truth that I heard from God.”</w:t>
      </w:r>
    </w:p>
    <w:p w14:paraId="077C959F"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lastRenderedPageBreak/>
        <w:t>Jesus spoke the truth that He heard from God. But the Jews rejected that truth. Even worse, they tried to kill Jesus.</w:t>
      </w:r>
    </w:p>
    <w:p w14:paraId="5184B0B4"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proofErr w:type="gramStart"/>
      <w:r w:rsidRPr="003E3924">
        <w:rPr>
          <w:rFonts w:ascii="Times New Roman" w:eastAsia="Times New Roman" w:hAnsi="Times New Roman" w:cs="Times New Roman"/>
          <w:kern w:val="0"/>
          <w:lang w:eastAsia="ja-JP"/>
          <w14:ligatures w14:val="none"/>
        </w:rPr>
        <w:t>So</w:t>
      </w:r>
      <w:proofErr w:type="gramEnd"/>
      <w:r w:rsidRPr="003E3924">
        <w:rPr>
          <w:rFonts w:ascii="Times New Roman" w:eastAsia="Times New Roman" w:hAnsi="Times New Roman" w:cs="Times New Roman"/>
          <w:kern w:val="0"/>
          <w:lang w:eastAsia="ja-JP"/>
          <w14:ligatures w14:val="none"/>
        </w:rPr>
        <w:t xml:space="preserve"> in verse 41, Jesus says:</w:t>
      </w:r>
    </w:p>
    <w:p w14:paraId="6A7BCF37"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“You are doing the works of your own father.”</w:t>
      </w:r>
    </w:p>
    <w:p w14:paraId="2AC96B6A"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When the Jews heard this, they strongly protested. They said:</w:t>
      </w:r>
    </w:p>
    <w:p w14:paraId="0C2A93B5"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“We are not illegitimate children. The only Father we have is God himself.”</w:t>
      </w:r>
    </w:p>
    <w:p w14:paraId="58714432"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They claimed that God was their Father. But Jesus answered them in verse 42:</w:t>
      </w:r>
    </w:p>
    <w:p w14:paraId="0C5209E9"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“If God were your Father, you would love me.”</w:t>
      </w:r>
    </w:p>
    <w:p w14:paraId="4252D7A8"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This is a very important word.</w:t>
      </w:r>
    </w:p>
    <w:p w14:paraId="7F2821B8"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Those who truly love God also love Jesus, whom God sent. Those who know God as their Father cannot reject Jesus, the Son of God.</w:t>
      </w:r>
    </w:p>
    <w:p w14:paraId="41A279F1"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 xml:space="preserve">Here, love is not just an emotion. The word “love” here is the Greek word </w:t>
      </w:r>
      <w:r w:rsidRPr="003E3924">
        <w:rPr>
          <w:rFonts w:ascii="Times New Roman" w:eastAsia="Times New Roman" w:hAnsi="Times New Roman" w:cs="Times New Roman"/>
          <w:i/>
          <w:iCs/>
          <w:kern w:val="0"/>
          <w:lang w:eastAsia="ja-JP"/>
          <w14:ligatures w14:val="none"/>
        </w:rPr>
        <w:t>agape</w:t>
      </w:r>
      <w:r w:rsidRPr="003E3924">
        <w:rPr>
          <w:rFonts w:ascii="Times New Roman" w:eastAsia="Times New Roman" w:hAnsi="Times New Roman" w:cs="Times New Roman"/>
          <w:kern w:val="0"/>
          <w:lang w:eastAsia="ja-JP"/>
          <w14:ligatures w14:val="none"/>
        </w:rPr>
        <w:t>. To love Jesus means to value Jesus, to have a relationship with Jesus, to listen to His word, and to live in obedience to Him. Those who love Jesus do not take His word lightly. Because they love Jesus, they keep His word in their hearts and seek to obey Him.</w:t>
      </w:r>
    </w:p>
    <w:p w14:paraId="112CF42F"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In verse 43, Jesus says again:</w:t>
      </w:r>
    </w:p>
    <w:p w14:paraId="04A07C8E"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“Why is my language not clear to you? Because you are unable to hear what I say.”</w:t>
      </w:r>
    </w:p>
    <w:p w14:paraId="1BD70005"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Here, “to hear” does not simply mean to hear sounds with the ears. In the Bible, to hear includes receiving the word with the heart and obeying it.</w:t>
      </w:r>
    </w:p>
    <w:p w14:paraId="22288EA5"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The Jews physically heard the voice of Jesus. But they did not receive His word. They did not obey Him from the heart.</w:t>
      </w:r>
    </w:p>
    <w:p w14:paraId="08F506B8"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Why?</w:t>
      </w:r>
      <w:r w:rsidRPr="003E3924">
        <w:rPr>
          <w:rFonts w:ascii="Times New Roman" w:eastAsia="Times New Roman" w:hAnsi="Times New Roman" w:cs="Times New Roman"/>
          <w:kern w:val="0"/>
          <w:lang w:eastAsia="ja-JP"/>
          <w14:ligatures w14:val="none"/>
        </w:rPr>
        <w:br/>
        <w:t>Because their hearts were closed.</w:t>
      </w:r>
      <w:r w:rsidRPr="003E3924">
        <w:rPr>
          <w:rFonts w:ascii="Times New Roman" w:eastAsia="Times New Roman" w:hAnsi="Times New Roman" w:cs="Times New Roman"/>
          <w:kern w:val="0"/>
          <w:lang w:eastAsia="ja-JP"/>
          <w14:ligatures w14:val="none"/>
        </w:rPr>
        <w:br/>
        <w:t>Because they did not belong to God.</w:t>
      </w:r>
    </w:p>
    <w:p w14:paraId="3B0F6BDA"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In verse 47, Jesus says:</w:t>
      </w:r>
    </w:p>
    <w:p w14:paraId="59A96E13"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“Whoever belongs to God hears what God says.”</w:t>
      </w:r>
    </w:p>
    <w:p w14:paraId="53F0AD9C"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Those who belong to God listen to God’s word. Here, “belonging to God” does not simply mean having a religious membership. It means being born of God, being born again, and being connected to God by His life.</w:t>
      </w:r>
    </w:p>
    <w:p w14:paraId="53412A4A"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We can know whom we belong to by seeing whose words we listen to.</w:t>
      </w:r>
    </w:p>
    <w:p w14:paraId="060032F3"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lastRenderedPageBreak/>
        <w:t>Whose words do I respond to most easily?</w:t>
      </w:r>
      <w:r w:rsidRPr="003E3924">
        <w:rPr>
          <w:rFonts w:ascii="Times New Roman" w:eastAsia="Times New Roman" w:hAnsi="Times New Roman" w:cs="Times New Roman"/>
          <w:kern w:val="0"/>
          <w:lang w:eastAsia="ja-JP"/>
          <w14:ligatures w14:val="none"/>
        </w:rPr>
        <w:br/>
        <w:t>Is it the word of God?</w:t>
      </w:r>
      <w:r w:rsidRPr="003E3924">
        <w:rPr>
          <w:rFonts w:ascii="Times New Roman" w:eastAsia="Times New Roman" w:hAnsi="Times New Roman" w:cs="Times New Roman"/>
          <w:kern w:val="0"/>
          <w:lang w:eastAsia="ja-JP"/>
          <w14:ligatures w14:val="none"/>
        </w:rPr>
        <w:br/>
        <w:t>Is it the voice of the world?</w:t>
      </w:r>
      <w:r w:rsidRPr="003E3924">
        <w:rPr>
          <w:rFonts w:ascii="Times New Roman" w:eastAsia="Times New Roman" w:hAnsi="Times New Roman" w:cs="Times New Roman"/>
          <w:kern w:val="0"/>
          <w:lang w:eastAsia="ja-JP"/>
          <w14:ligatures w14:val="none"/>
        </w:rPr>
        <w:br/>
        <w:t>Is it the voice of Jesus?</w:t>
      </w:r>
      <w:r w:rsidRPr="003E3924">
        <w:rPr>
          <w:rFonts w:ascii="Times New Roman" w:eastAsia="Times New Roman" w:hAnsi="Times New Roman" w:cs="Times New Roman"/>
          <w:kern w:val="0"/>
          <w:lang w:eastAsia="ja-JP"/>
          <w14:ligatures w14:val="none"/>
        </w:rPr>
        <w:br/>
        <w:t>Is it the temptation of Satan?</w:t>
      </w:r>
      <w:r w:rsidRPr="003E3924">
        <w:rPr>
          <w:rFonts w:ascii="Times New Roman" w:eastAsia="Times New Roman" w:hAnsi="Times New Roman" w:cs="Times New Roman"/>
          <w:kern w:val="0"/>
          <w:lang w:eastAsia="ja-JP"/>
          <w14:ligatures w14:val="none"/>
        </w:rPr>
        <w:br/>
        <w:t>Is it the voice of desire, fear, and lies?</w:t>
      </w:r>
    </w:p>
    <w:p w14:paraId="50AF547D"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In verse 44, Jesus speaks about the devil. He says that the devil was a murderer from the beginning. There is no truth in him. He is a liar and the father of lies.</w:t>
      </w:r>
    </w:p>
    <w:p w14:paraId="714932CC"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In Genesis 3, the devil lied to Eve. He said, “When you eat from it, your eyes will be opened, and you will be like God.” He made her doubt the word of God. In the end, he led her into disobedience. And because of that, death came.</w:t>
      </w:r>
    </w:p>
    <w:p w14:paraId="202EB1D3"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The devil still works in the same way today.</w:t>
      </w:r>
    </w:p>
    <w:p w14:paraId="3A68ACEA"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He lies to us and says, “It is okay to live without God.”</w:t>
      </w:r>
      <w:r w:rsidRPr="003E3924">
        <w:rPr>
          <w:rFonts w:ascii="Times New Roman" w:eastAsia="Times New Roman" w:hAnsi="Times New Roman" w:cs="Times New Roman"/>
          <w:kern w:val="0"/>
          <w:lang w:eastAsia="ja-JP"/>
          <w14:ligatures w14:val="none"/>
        </w:rPr>
        <w:br/>
        <w:t>He says, “Sin is not a big problem.”</w:t>
      </w:r>
      <w:r w:rsidRPr="003E3924">
        <w:rPr>
          <w:rFonts w:ascii="Times New Roman" w:eastAsia="Times New Roman" w:hAnsi="Times New Roman" w:cs="Times New Roman"/>
          <w:kern w:val="0"/>
          <w:lang w:eastAsia="ja-JP"/>
          <w14:ligatures w14:val="none"/>
        </w:rPr>
        <w:br/>
        <w:t>He says, “You can repent later.”</w:t>
      </w:r>
      <w:r w:rsidRPr="003E3924">
        <w:rPr>
          <w:rFonts w:ascii="Times New Roman" w:eastAsia="Times New Roman" w:hAnsi="Times New Roman" w:cs="Times New Roman"/>
          <w:kern w:val="0"/>
          <w:lang w:eastAsia="ja-JP"/>
          <w14:ligatures w14:val="none"/>
        </w:rPr>
        <w:br/>
        <w:t>He says, “Living according to your desires is freedom.”</w:t>
      </w:r>
      <w:r w:rsidRPr="003E3924">
        <w:rPr>
          <w:rFonts w:ascii="Times New Roman" w:eastAsia="Times New Roman" w:hAnsi="Times New Roman" w:cs="Times New Roman"/>
          <w:kern w:val="0"/>
          <w:lang w:eastAsia="ja-JP"/>
          <w14:ligatures w14:val="none"/>
        </w:rPr>
        <w:br/>
        <w:t>He says, “Prayer and the word of God are burdensome.”</w:t>
      </w:r>
      <w:r w:rsidRPr="003E3924">
        <w:rPr>
          <w:rFonts w:ascii="Times New Roman" w:eastAsia="Times New Roman" w:hAnsi="Times New Roman" w:cs="Times New Roman"/>
          <w:kern w:val="0"/>
          <w:lang w:eastAsia="ja-JP"/>
          <w14:ligatures w14:val="none"/>
        </w:rPr>
        <w:br/>
        <w:t>He says, “Obeying God will make you lose something.”</w:t>
      </w:r>
    </w:p>
    <w:p w14:paraId="5CBE6EDD" w14:textId="5A568ADA"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 xml:space="preserve">But all of this is meant to kill us. It is a scheme to make us slaves, to drag us through suffering, and finally to lead us to hell. What the devil wants is to stop the life of God from appearing in us. He wants to spiritually </w:t>
      </w:r>
      <w:r w:rsidR="00D44FE6" w:rsidRPr="003E3924">
        <w:rPr>
          <w:rFonts w:ascii="Times New Roman" w:eastAsia="Times New Roman" w:hAnsi="Times New Roman" w:cs="Times New Roman"/>
          <w:kern w:val="0"/>
          <w:lang w:eastAsia="ja-JP"/>
          <w14:ligatures w14:val="none"/>
        </w:rPr>
        <w:t>choke</w:t>
      </w:r>
      <w:r w:rsidRPr="003E3924">
        <w:rPr>
          <w:rFonts w:ascii="Times New Roman" w:eastAsia="Times New Roman" w:hAnsi="Times New Roman" w:cs="Times New Roman"/>
          <w:kern w:val="0"/>
          <w:lang w:eastAsia="ja-JP"/>
          <w14:ligatures w14:val="none"/>
        </w:rPr>
        <w:t xml:space="preserve"> us and kill us.</w:t>
      </w:r>
    </w:p>
    <w:p w14:paraId="10AFF6AB"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That is why we must be careful.</w:t>
      </w:r>
    </w:p>
    <w:p w14:paraId="4996C48E"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Every day, we hear many voices. The voice of the world, the voice of the media, the demands of people, the desires inside us, fear, anxiety, and the voice of our wounds shake our hearts.</w:t>
      </w:r>
    </w:p>
    <w:p w14:paraId="37FF4B89"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But children of God must hear the voice of God louder than all those other voices.</w:t>
      </w:r>
    </w:p>
    <w:p w14:paraId="58019957"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When you hear the word of God, does your heart feel convicted?</w:t>
      </w:r>
      <w:r w:rsidRPr="003E3924">
        <w:rPr>
          <w:rFonts w:ascii="Times New Roman" w:eastAsia="Times New Roman" w:hAnsi="Times New Roman" w:cs="Times New Roman"/>
          <w:kern w:val="0"/>
          <w:lang w:eastAsia="ja-JP"/>
          <w14:ligatures w14:val="none"/>
        </w:rPr>
        <w:br/>
        <w:t>Then that is grace.</w:t>
      </w:r>
    </w:p>
    <w:p w14:paraId="50647EE3"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When you stand before the word, do you see your sin?</w:t>
      </w:r>
      <w:r w:rsidRPr="003E3924">
        <w:rPr>
          <w:rFonts w:ascii="Times New Roman" w:eastAsia="Times New Roman" w:hAnsi="Times New Roman" w:cs="Times New Roman"/>
          <w:kern w:val="0"/>
          <w:lang w:eastAsia="ja-JP"/>
          <w14:ligatures w14:val="none"/>
        </w:rPr>
        <w:br/>
        <w:t>Then God is calling you.</w:t>
      </w:r>
    </w:p>
    <w:p w14:paraId="3A64B3F7"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When you hear the word, does a desire to obey again rise in your heart?</w:t>
      </w:r>
      <w:r w:rsidRPr="003E3924">
        <w:rPr>
          <w:rFonts w:ascii="Times New Roman" w:eastAsia="Times New Roman" w:hAnsi="Times New Roman" w:cs="Times New Roman"/>
          <w:kern w:val="0"/>
          <w:lang w:eastAsia="ja-JP"/>
          <w14:ligatures w14:val="none"/>
        </w:rPr>
        <w:br/>
        <w:t>That is the response of a person who belongs to God.</w:t>
      </w:r>
    </w:p>
    <w:p w14:paraId="1FD59744" w14:textId="39A4FBAA" w:rsidR="003E3924" w:rsidRPr="003E3924" w:rsidRDefault="003E3924" w:rsidP="000043D3">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At that moment, we must repent and respond.</w:t>
      </w:r>
    </w:p>
    <w:p w14:paraId="6018DB80" w14:textId="77777777" w:rsidR="003E3924" w:rsidRPr="000043D3" w:rsidRDefault="003E3924" w:rsidP="003E3924">
      <w:pPr>
        <w:spacing w:before="100" w:beforeAutospacing="1" w:after="100" w:afterAutospacing="1" w:line="240" w:lineRule="auto"/>
        <w:outlineLvl w:val="1"/>
        <w:rPr>
          <w:rFonts w:ascii="Times New Roman" w:eastAsia="Times New Roman" w:hAnsi="Times New Roman" w:cs="Times New Roman"/>
          <w:kern w:val="0"/>
          <w:u w:val="single"/>
          <w:lang w:eastAsia="ja-JP"/>
          <w14:ligatures w14:val="none"/>
        </w:rPr>
      </w:pPr>
      <w:r w:rsidRPr="000043D3">
        <w:rPr>
          <w:rFonts w:ascii="Times New Roman" w:eastAsia="Times New Roman" w:hAnsi="Times New Roman" w:cs="Times New Roman"/>
          <w:kern w:val="0"/>
          <w:u w:val="single"/>
          <w:lang w:eastAsia="ja-JP"/>
          <w14:ligatures w14:val="none"/>
        </w:rPr>
        <w:t>3. Those who keep the word of Jesus enjoy eternal life</w:t>
      </w:r>
    </w:p>
    <w:p w14:paraId="34A9A880"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 xml:space="preserve">When Jesus pointed out their sin, the Jews became angry. They said to Jesus, “You are a Samaritan and </w:t>
      </w:r>
      <w:proofErr w:type="gramStart"/>
      <w:r w:rsidRPr="003E3924">
        <w:rPr>
          <w:rFonts w:ascii="Times New Roman" w:eastAsia="Times New Roman" w:hAnsi="Times New Roman" w:cs="Times New Roman"/>
          <w:kern w:val="0"/>
          <w:lang w:eastAsia="ja-JP"/>
          <w14:ligatures w14:val="none"/>
        </w:rPr>
        <w:t>demon-possessed</w:t>
      </w:r>
      <w:proofErr w:type="gramEnd"/>
      <w:r w:rsidRPr="003E3924">
        <w:rPr>
          <w:rFonts w:ascii="Times New Roman" w:eastAsia="Times New Roman" w:hAnsi="Times New Roman" w:cs="Times New Roman"/>
          <w:kern w:val="0"/>
          <w:lang w:eastAsia="ja-JP"/>
          <w14:ligatures w14:val="none"/>
        </w:rPr>
        <w:t>.”</w:t>
      </w:r>
    </w:p>
    <w:p w14:paraId="6BB1F8A9"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lastRenderedPageBreak/>
        <w:t>To call someone a Samaritan was a word of contempt among the Jews at that time. To say that Jesus was demon-possessed was a serious personal attack against Him.</w:t>
      </w:r>
    </w:p>
    <w:p w14:paraId="259D5425"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But Jesus was not shaken by their insults. In verse 49, He says:</w:t>
      </w:r>
    </w:p>
    <w:p w14:paraId="1FB1E6BC"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 xml:space="preserve">“I am not possessed by a demon, but I </w:t>
      </w:r>
      <w:proofErr w:type="spellStart"/>
      <w:r w:rsidRPr="003E3924">
        <w:rPr>
          <w:rFonts w:ascii="Times New Roman" w:eastAsia="Times New Roman" w:hAnsi="Times New Roman" w:cs="Times New Roman"/>
          <w:kern w:val="0"/>
          <w:lang w:eastAsia="ja-JP"/>
          <w14:ligatures w14:val="none"/>
        </w:rPr>
        <w:t>honor</w:t>
      </w:r>
      <w:proofErr w:type="spellEnd"/>
      <w:r w:rsidRPr="003E3924">
        <w:rPr>
          <w:rFonts w:ascii="Times New Roman" w:eastAsia="Times New Roman" w:hAnsi="Times New Roman" w:cs="Times New Roman"/>
          <w:kern w:val="0"/>
          <w:lang w:eastAsia="ja-JP"/>
          <w14:ligatures w14:val="none"/>
        </w:rPr>
        <w:t xml:space="preserve"> my </w:t>
      </w:r>
      <w:proofErr w:type="gramStart"/>
      <w:r w:rsidRPr="003E3924">
        <w:rPr>
          <w:rFonts w:ascii="Times New Roman" w:eastAsia="Times New Roman" w:hAnsi="Times New Roman" w:cs="Times New Roman"/>
          <w:kern w:val="0"/>
          <w:lang w:eastAsia="ja-JP"/>
          <w14:ligatures w14:val="none"/>
        </w:rPr>
        <w:t>Father</w:t>
      </w:r>
      <w:proofErr w:type="gramEnd"/>
      <w:r w:rsidRPr="003E3924">
        <w:rPr>
          <w:rFonts w:ascii="Times New Roman" w:eastAsia="Times New Roman" w:hAnsi="Times New Roman" w:cs="Times New Roman"/>
          <w:kern w:val="0"/>
          <w:lang w:eastAsia="ja-JP"/>
          <w14:ligatures w14:val="none"/>
        </w:rPr>
        <w:t xml:space="preserve"> and you </w:t>
      </w:r>
      <w:proofErr w:type="spellStart"/>
      <w:r w:rsidRPr="003E3924">
        <w:rPr>
          <w:rFonts w:ascii="Times New Roman" w:eastAsia="Times New Roman" w:hAnsi="Times New Roman" w:cs="Times New Roman"/>
          <w:kern w:val="0"/>
          <w:lang w:eastAsia="ja-JP"/>
          <w14:ligatures w14:val="none"/>
        </w:rPr>
        <w:t>dishonor</w:t>
      </w:r>
      <w:proofErr w:type="spellEnd"/>
      <w:r w:rsidRPr="003E3924">
        <w:rPr>
          <w:rFonts w:ascii="Times New Roman" w:eastAsia="Times New Roman" w:hAnsi="Times New Roman" w:cs="Times New Roman"/>
          <w:kern w:val="0"/>
          <w:lang w:eastAsia="ja-JP"/>
          <w14:ligatures w14:val="none"/>
        </w:rPr>
        <w:t xml:space="preserve"> me.”</w:t>
      </w:r>
    </w:p>
    <w:p w14:paraId="06ED853B"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 xml:space="preserve">Jesus was not moved by people’s opinions. Why? Because Jesus was </w:t>
      </w:r>
      <w:proofErr w:type="spellStart"/>
      <w:r w:rsidRPr="003E3924">
        <w:rPr>
          <w:rFonts w:ascii="Times New Roman" w:eastAsia="Times New Roman" w:hAnsi="Times New Roman" w:cs="Times New Roman"/>
          <w:kern w:val="0"/>
          <w:lang w:eastAsia="ja-JP"/>
          <w14:ligatures w14:val="none"/>
        </w:rPr>
        <w:t>honoring</w:t>
      </w:r>
      <w:proofErr w:type="spellEnd"/>
      <w:r w:rsidRPr="003E3924">
        <w:rPr>
          <w:rFonts w:ascii="Times New Roman" w:eastAsia="Times New Roman" w:hAnsi="Times New Roman" w:cs="Times New Roman"/>
          <w:kern w:val="0"/>
          <w:lang w:eastAsia="ja-JP"/>
          <w14:ligatures w14:val="none"/>
        </w:rPr>
        <w:t xml:space="preserve"> God the Father. He knew that God would judge rightly, and that God would glorify Him.</w:t>
      </w:r>
    </w:p>
    <w:p w14:paraId="611CCE1F"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In verse 50, Jesus also says:</w:t>
      </w:r>
    </w:p>
    <w:p w14:paraId="291C631D"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“I am not seeking glory for myself; but there is one who seeks it, and he is the judge.”</w:t>
      </w:r>
    </w:p>
    <w:p w14:paraId="41131FEF"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 xml:space="preserve">This word is also a comfort to us. When we try to </w:t>
      </w:r>
      <w:proofErr w:type="spellStart"/>
      <w:r w:rsidRPr="003E3924">
        <w:rPr>
          <w:rFonts w:ascii="Times New Roman" w:eastAsia="Times New Roman" w:hAnsi="Times New Roman" w:cs="Times New Roman"/>
          <w:kern w:val="0"/>
          <w:lang w:eastAsia="ja-JP"/>
          <w14:ligatures w14:val="none"/>
        </w:rPr>
        <w:t>honor</w:t>
      </w:r>
      <w:proofErr w:type="spellEnd"/>
      <w:r w:rsidRPr="003E3924">
        <w:rPr>
          <w:rFonts w:ascii="Times New Roman" w:eastAsia="Times New Roman" w:hAnsi="Times New Roman" w:cs="Times New Roman"/>
          <w:kern w:val="0"/>
          <w:lang w:eastAsia="ja-JP"/>
          <w14:ligatures w14:val="none"/>
        </w:rPr>
        <w:t xml:space="preserve"> God and live for Him, sometimes we may be misunderstood. Sometimes we may be ignored. But we do not need to be discouraged.</w:t>
      </w:r>
    </w:p>
    <w:p w14:paraId="15BCE9D8"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God sees us.</w:t>
      </w:r>
      <w:r w:rsidRPr="003E3924">
        <w:rPr>
          <w:rFonts w:ascii="Times New Roman" w:eastAsia="Times New Roman" w:hAnsi="Times New Roman" w:cs="Times New Roman"/>
          <w:kern w:val="0"/>
          <w:lang w:eastAsia="ja-JP"/>
          <w14:ligatures w14:val="none"/>
        </w:rPr>
        <w:br/>
        <w:t>God judges rightly.</w:t>
      </w:r>
      <w:r w:rsidRPr="003E3924">
        <w:rPr>
          <w:rFonts w:ascii="Times New Roman" w:eastAsia="Times New Roman" w:hAnsi="Times New Roman" w:cs="Times New Roman"/>
          <w:kern w:val="0"/>
          <w:lang w:eastAsia="ja-JP"/>
          <w14:ligatures w14:val="none"/>
        </w:rPr>
        <w:br/>
        <w:t>God surely remembers.</w:t>
      </w:r>
    </w:p>
    <w:p w14:paraId="0B63CB07"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When we pray for someone, when we carry VIPs in our hearts and serve them with tears, when we serve in unseen places, even if people do not know, God knows. That is why we must live by looking at God’s eyes, not people’s approval.</w:t>
      </w:r>
    </w:p>
    <w:p w14:paraId="0E7090EE"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Then in verse 51, Jesus gives an amazing promise:</w:t>
      </w:r>
    </w:p>
    <w:p w14:paraId="0F74B595"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“Very truly I tell you, whoever obeys my word will never see death.”</w:t>
      </w:r>
    </w:p>
    <w:p w14:paraId="0B66D4AC"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Here, to “keep my word” means to keep the word in our hearts, make the word the standard of our lives, and live in obedience to that word. It does not mean that we simply hear a sermon and feel moved for a short time. It means that we treasure the word like a precious treasure and continue to remain in the word. It means making the word the standard of our lives.</w:t>
      </w:r>
    </w:p>
    <w:p w14:paraId="02F97F2A"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In John 14:15, Jesus said:</w:t>
      </w:r>
    </w:p>
    <w:p w14:paraId="389015F8"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“If you love me, keep my commands.”</w:t>
      </w:r>
    </w:p>
    <w:p w14:paraId="0AA7AF47"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And in John 14:23, He also said:</w:t>
      </w:r>
    </w:p>
    <w:p w14:paraId="5DFBFBA7"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“Anyone who loves me will obey my teaching.”</w:t>
      </w:r>
    </w:p>
    <w:p w14:paraId="26F20CBD"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In the end, keeping the word is not forced obedience in a legalistic way. We obey because we love Jesus.</w:t>
      </w:r>
    </w:p>
    <w:p w14:paraId="2EDF64AF"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When we love Jesus, everything becomes easier. When we love Him, the words He speaks become precious to us. Because they are the words of the Creator, the eternal God who is greater than all things, we obey the words of Jesus with joy.</w:t>
      </w:r>
    </w:p>
    <w:p w14:paraId="4B2665FD"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lastRenderedPageBreak/>
        <w:t>When Jesus says, “He will never see death,” this does not mean that we will never experience physical death. It means that we will not experience eternal separation from God, spiritual death, and eternal judgment.</w:t>
      </w:r>
    </w:p>
    <w:p w14:paraId="1B2381A4"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Those who believe in and keep the word of Jesus have already entered life and eternal life. For them, physical death is not the end. Those who are in Jesus will live even though they die. And those who live and believe in Him will never die. Why? Because Jesus is life.</w:t>
      </w:r>
    </w:p>
    <w:p w14:paraId="3C31252E"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Dear brothers and sisters, the life of keeping the word is not a heavy burden. It is the way of true life. It is the way of true joy.</w:t>
      </w:r>
    </w:p>
    <w:p w14:paraId="446C1CD1"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When we hold on to the word, we are not dragged into darkness.</w:t>
      </w:r>
      <w:r w:rsidRPr="003E3924">
        <w:rPr>
          <w:rFonts w:ascii="Times New Roman" w:eastAsia="Times New Roman" w:hAnsi="Times New Roman" w:cs="Times New Roman"/>
          <w:kern w:val="0"/>
          <w:lang w:eastAsia="ja-JP"/>
          <w14:ligatures w14:val="none"/>
        </w:rPr>
        <w:br/>
        <w:t>When we hold on to the word, we are set free from the voice of lies.</w:t>
      </w:r>
      <w:r w:rsidRPr="003E3924">
        <w:rPr>
          <w:rFonts w:ascii="Times New Roman" w:eastAsia="Times New Roman" w:hAnsi="Times New Roman" w:cs="Times New Roman"/>
          <w:kern w:val="0"/>
          <w:lang w:eastAsia="ja-JP"/>
          <w14:ligatures w14:val="none"/>
        </w:rPr>
        <w:br/>
        <w:t>When we hold on to the word, we are freed from slavery to sin.</w:t>
      </w:r>
      <w:r w:rsidRPr="003E3924">
        <w:rPr>
          <w:rFonts w:ascii="Times New Roman" w:eastAsia="Times New Roman" w:hAnsi="Times New Roman" w:cs="Times New Roman"/>
          <w:kern w:val="0"/>
          <w:lang w:eastAsia="ja-JP"/>
          <w14:ligatures w14:val="none"/>
        </w:rPr>
        <w:br/>
        <w:t>When we hold on to the word, life, peace, and joy are restored in us.</w:t>
      </w:r>
    </w:p>
    <w:p w14:paraId="029A663B"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Getting up in the morning, eating the word, meditating on the word, and holding on to the word may look small. It may not seem very important. But no, it is important. When we eat the word as spiritual food and decide to obey that word, the whole day changes. We experience small victories. Darkness leaves. Addictions are broken. We experience true freedom.</w:t>
      </w:r>
    </w:p>
    <w:p w14:paraId="785092E9"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Then the word begins to look like treasure. Then we begin to have time to pray for VIPs. We begin to have time to pray for our cell group members. Many times, when our priority is not fellowship with God, we lose time and think we have no time. But that is not true.</w:t>
      </w:r>
    </w:p>
    <w:p w14:paraId="7AD6A07D" w14:textId="1FDE91D3" w:rsidR="003E3924" w:rsidRPr="003E3924" w:rsidRDefault="003E3924" w:rsidP="000043D3">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When we start the day by listening to the word, spiritual energy comes into our lives. Spiritual order comes into our lives. We begin to have room to fellowship with God. Then our faith grows naturally.</w:t>
      </w:r>
    </w:p>
    <w:p w14:paraId="16D7C85C" w14:textId="77777777" w:rsidR="003E3924" w:rsidRPr="000043D3" w:rsidRDefault="003E3924" w:rsidP="003E3924">
      <w:pPr>
        <w:spacing w:before="100" w:beforeAutospacing="1" w:after="100" w:afterAutospacing="1" w:line="240" w:lineRule="auto"/>
        <w:outlineLvl w:val="1"/>
        <w:rPr>
          <w:rFonts w:ascii="Times New Roman" w:eastAsia="Times New Roman" w:hAnsi="Times New Roman" w:cs="Times New Roman"/>
          <w:kern w:val="0"/>
          <w:u w:val="single"/>
          <w:lang w:eastAsia="ja-JP"/>
          <w14:ligatures w14:val="none"/>
        </w:rPr>
      </w:pPr>
      <w:r w:rsidRPr="000043D3">
        <w:rPr>
          <w:rFonts w:ascii="Times New Roman" w:eastAsia="Times New Roman" w:hAnsi="Times New Roman" w:cs="Times New Roman"/>
          <w:kern w:val="0"/>
          <w:u w:val="single"/>
          <w:lang w:eastAsia="ja-JP"/>
          <w14:ligatures w14:val="none"/>
        </w:rPr>
        <w:t>4. Jesus is the eternal God who existed before Abraham</w:t>
      </w:r>
    </w:p>
    <w:p w14:paraId="6F2E28F1"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 xml:space="preserve">The Jews did not understand the words of Jesus. </w:t>
      </w:r>
      <w:proofErr w:type="gramStart"/>
      <w:r w:rsidRPr="003E3924">
        <w:rPr>
          <w:rFonts w:ascii="Times New Roman" w:eastAsia="Times New Roman" w:hAnsi="Times New Roman" w:cs="Times New Roman"/>
          <w:kern w:val="0"/>
          <w:lang w:eastAsia="ja-JP"/>
          <w14:ligatures w14:val="none"/>
        </w:rPr>
        <w:t>So</w:t>
      </w:r>
      <w:proofErr w:type="gramEnd"/>
      <w:r w:rsidRPr="003E3924">
        <w:rPr>
          <w:rFonts w:ascii="Times New Roman" w:eastAsia="Times New Roman" w:hAnsi="Times New Roman" w:cs="Times New Roman"/>
          <w:kern w:val="0"/>
          <w:lang w:eastAsia="ja-JP"/>
          <w14:ligatures w14:val="none"/>
        </w:rPr>
        <w:t xml:space="preserve"> in verse 52, they said again:</w:t>
      </w:r>
    </w:p>
    <w:p w14:paraId="58E5963E"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“Now we know that you are demon-possessed! Abraham died and so did the prophets, yet you say that whoever obeys your word will never taste death.”</w:t>
      </w:r>
    </w:p>
    <w:p w14:paraId="7AC1A98D"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 xml:space="preserve">They understood Jesus’ words only from the viewpoint of physical death. </w:t>
      </w:r>
      <w:proofErr w:type="gramStart"/>
      <w:r w:rsidRPr="003E3924">
        <w:rPr>
          <w:rFonts w:ascii="Times New Roman" w:eastAsia="Times New Roman" w:hAnsi="Times New Roman" w:cs="Times New Roman"/>
          <w:kern w:val="0"/>
          <w:lang w:eastAsia="ja-JP"/>
          <w14:ligatures w14:val="none"/>
        </w:rPr>
        <w:t>So</w:t>
      </w:r>
      <w:proofErr w:type="gramEnd"/>
      <w:r w:rsidRPr="003E3924">
        <w:rPr>
          <w:rFonts w:ascii="Times New Roman" w:eastAsia="Times New Roman" w:hAnsi="Times New Roman" w:cs="Times New Roman"/>
          <w:kern w:val="0"/>
          <w:lang w:eastAsia="ja-JP"/>
          <w14:ligatures w14:val="none"/>
        </w:rPr>
        <w:t xml:space="preserve"> they asked, “Abraham died, and the prophets also died. Who are you to say such a thing?”</w:t>
      </w:r>
    </w:p>
    <w:p w14:paraId="72928F0A"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They also asked:</w:t>
      </w:r>
    </w:p>
    <w:p w14:paraId="7B866665"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“Are you greater than our father Abraham?”</w:t>
      </w:r>
    </w:p>
    <w:p w14:paraId="6E1322F4"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Their question was a sarcastic question. But in fact, Jesus was saying that He is greater than Abraham. Jesus is not just a human teacher. He is the Son of God and the eternal God.</w:t>
      </w:r>
    </w:p>
    <w:p w14:paraId="6F30EAFE"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In verse 56, Jesus says:</w:t>
      </w:r>
    </w:p>
    <w:p w14:paraId="42B3F1F5"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“Your father Abraham rejoiced at the thought of seeing my day; he saw it and was glad.”</w:t>
      </w:r>
    </w:p>
    <w:p w14:paraId="0C561C33"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lastRenderedPageBreak/>
        <w:t>Abraham looked forward to the day of Jesus and rejoiced. He saw by faith that God’s promise would be fulfilled in Christ. He saw it from far away, but he welcomed it by faith.</w:t>
      </w:r>
    </w:p>
    <w:p w14:paraId="5E847BFC"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But the Jews rejected the Messiah whom Abraham had been waiting for, even though He was standing right in front of them.</w:t>
      </w:r>
    </w:p>
    <w:p w14:paraId="1B9559E0"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The Jews said again:</w:t>
      </w:r>
    </w:p>
    <w:p w14:paraId="4BA5AC5C"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“You are not yet fifty years old, and you have seen Abraham!”</w:t>
      </w:r>
    </w:p>
    <w:p w14:paraId="2DD211ED"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Then Jesus gives a decisive word in verse 58:</w:t>
      </w:r>
    </w:p>
    <w:p w14:paraId="6F067607"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“Very truly I tell you, before Abraham was born, I am!”</w:t>
      </w:r>
    </w:p>
    <w:p w14:paraId="65EAEEF0"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This word declares the divinity of Jesus. Jesus did not say, “Before Abraham was born, I existed.” He said, “I am.”</w:t>
      </w:r>
    </w:p>
    <w:p w14:paraId="00DD6BE5"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This reminds us of Exodus 3:14, where God said to Moses, “I AM WHO I AM.” Jesus is not merely someone who existed a long time ago. Jesus is the eternal One. Jesus is the One who existed before Abraham. Jesus is God who is beyond time and history. Jesus is “I AM,” the self-existing God.</w:t>
      </w:r>
    </w:p>
    <w:p w14:paraId="4980E996"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In the Gospel of John, Jesus continually reveals who He is.</w:t>
      </w:r>
    </w:p>
    <w:p w14:paraId="718DFE93"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“I am the bread of life.”</w:t>
      </w:r>
      <w:r w:rsidRPr="003E3924">
        <w:rPr>
          <w:rFonts w:ascii="Times New Roman" w:eastAsia="Times New Roman" w:hAnsi="Times New Roman" w:cs="Times New Roman"/>
          <w:kern w:val="0"/>
          <w:lang w:eastAsia="ja-JP"/>
          <w14:ligatures w14:val="none"/>
        </w:rPr>
        <w:br/>
        <w:t>“I am the light of the world.”</w:t>
      </w:r>
      <w:r w:rsidRPr="003E3924">
        <w:rPr>
          <w:rFonts w:ascii="Times New Roman" w:eastAsia="Times New Roman" w:hAnsi="Times New Roman" w:cs="Times New Roman"/>
          <w:kern w:val="0"/>
          <w:lang w:eastAsia="ja-JP"/>
          <w14:ligatures w14:val="none"/>
        </w:rPr>
        <w:br/>
        <w:t>“I am the good shepherd.”</w:t>
      </w:r>
      <w:r w:rsidRPr="003E3924">
        <w:rPr>
          <w:rFonts w:ascii="Times New Roman" w:eastAsia="Times New Roman" w:hAnsi="Times New Roman" w:cs="Times New Roman"/>
          <w:kern w:val="0"/>
          <w:lang w:eastAsia="ja-JP"/>
          <w14:ligatures w14:val="none"/>
        </w:rPr>
        <w:br/>
        <w:t>“I am the resurrection and the life.”</w:t>
      </w:r>
      <w:r w:rsidRPr="003E3924">
        <w:rPr>
          <w:rFonts w:ascii="Times New Roman" w:eastAsia="Times New Roman" w:hAnsi="Times New Roman" w:cs="Times New Roman"/>
          <w:kern w:val="0"/>
          <w:lang w:eastAsia="ja-JP"/>
          <w14:ligatures w14:val="none"/>
        </w:rPr>
        <w:br/>
        <w:t>“I am the way and the truth and the life.”</w:t>
      </w:r>
    </w:p>
    <w:p w14:paraId="6F6C45F6"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In today’s passage also, Jesus reveals that He is the eternal God.</w:t>
      </w:r>
    </w:p>
    <w:p w14:paraId="27C4D240"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Therefore, to listen to the words of Jesus is to listen to the words of God. To reject Jesus is to reject the eternal Creator God. To believe in Jesus and follow Him is the way to enter eternal life.</w:t>
      </w:r>
    </w:p>
    <w:p w14:paraId="788E2CB4" w14:textId="14CDFF08" w:rsidR="003E3924" w:rsidRPr="003E3924" w:rsidRDefault="003E3924" w:rsidP="000043D3">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Today, we must also examine ourselves before this word.</w:t>
      </w:r>
    </w:p>
    <w:p w14:paraId="0155F1B3" w14:textId="77777777" w:rsidR="003E3924" w:rsidRPr="000043D3" w:rsidRDefault="003E3924" w:rsidP="003E3924">
      <w:pPr>
        <w:spacing w:before="100" w:beforeAutospacing="1" w:after="100" w:afterAutospacing="1" w:line="240" w:lineRule="auto"/>
        <w:outlineLvl w:val="1"/>
        <w:rPr>
          <w:rFonts w:ascii="Times New Roman" w:eastAsia="Times New Roman" w:hAnsi="Times New Roman" w:cs="Times New Roman"/>
          <w:kern w:val="0"/>
          <w:u w:val="single"/>
          <w:lang w:eastAsia="ja-JP"/>
          <w14:ligatures w14:val="none"/>
        </w:rPr>
      </w:pPr>
      <w:r w:rsidRPr="000043D3">
        <w:rPr>
          <w:rFonts w:ascii="Times New Roman" w:eastAsia="Times New Roman" w:hAnsi="Times New Roman" w:cs="Times New Roman"/>
          <w:kern w:val="0"/>
          <w:u w:val="single"/>
          <w:lang w:eastAsia="ja-JP"/>
          <w14:ligatures w14:val="none"/>
        </w:rPr>
        <w:t>Conclusion: Whose voice am I listening to today?</w:t>
      </w:r>
    </w:p>
    <w:p w14:paraId="592620B0"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Dear brothers and sisters, today’s message asks us a very clear question.</w:t>
      </w:r>
    </w:p>
    <w:p w14:paraId="26C0F6C7"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 xml:space="preserve">Whose </w:t>
      </w:r>
      <w:proofErr w:type="gramStart"/>
      <w:r w:rsidRPr="003E3924">
        <w:rPr>
          <w:rFonts w:ascii="Times New Roman" w:eastAsia="Times New Roman" w:hAnsi="Times New Roman" w:cs="Times New Roman"/>
          <w:kern w:val="0"/>
          <w:lang w:eastAsia="ja-JP"/>
          <w14:ligatures w14:val="none"/>
        </w:rPr>
        <w:t>child</w:t>
      </w:r>
      <w:proofErr w:type="gramEnd"/>
      <w:r w:rsidRPr="003E3924">
        <w:rPr>
          <w:rFonts w:ascii="Times New Roman" w:eastAsia="Times New Roman" w:hAnsi="Times New Roman" w:cs="Times New Roman"/>
          <w:kern w:val="0"/>
          <w:lang w:eastAsia="ja-JP"/>
          <w14:ligatures w14:val="none"/>
        </w:rPr>
        <w:t xml:space="preserve"> am I?</w:t>
      </w:r>
      <w:r w:rsidRPr="003E3924">
        <w:rPr>
          <w:rFonts w:ascii="Times New Roman" w:eastAsia="Times New Roman" w:hAnsi="Times New Roman" w:cs="Times New Roman"/>
          <w:kern w:val="0"/>
          <w:lang w:eastAsia="ja-JP"/>
          <w14:ligatures w14:val="none"/>
        </w:rPr>
        <w:br/>
        <w:t>To whom do I belong?</w:t>
      </w:r>
      <w:r w:rsidRPr="003E3924">
        <w:rPr>
          <w:rFonts w:ascii="Times New Roman" w:eastAsia="Times New Roman" w:hAnsi="Times New Roman" w:cs="Times New Roman"/>
          <w:kern w:val="0"/>
          <w:lang w:eastAsia="ja-JP"/>
          <w14:ligatures w14:val="none"/>
        </w:rPr>
        <w:br/>
        <w:t>Whose voice am I listening to as I live?</w:t>
      </w:r>
    </w:p>
    <w:p w14:paraId="53C7F261"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 xml:space="preserve">The Jews said that they were children of Abraham. They said that God was their Father. </w:t>
      </w:r>
      <w:proofErr w:type="gramStart"/>
      <w:r w:rsidRPr="003E3924">
        <w:rPr>
          <w:rFonts w:ascii="Times New Roman" w:eastAsia="Times New Roman" w:hAnsi="Times New Roman" w:cs="Times New Roman"/>
          <w:kern w:val="0"/>
          <w:lang w:eastAsia="ja-JP"/>
          <w14:ligatures w14:val="none"/>
        </w:rPr>
        <w:t>But in reality,</w:t>
      </w:r>
      <w:proofErr w:type="gramEnd"/>
      <w:r w:rsidRPr="003E3924">
        <w:rPr>
          <w:rFonts w:ascii="Times New Roman" w:eastAsia="Times New Roman" w:hAnsi="Times New Roman" w:cs="Times New Roman"/>
          <w:kern w:val="0"/>
          <w:lang w:eastAsia="ja-JP"/>
          <w14:ligatures w14:val="none"/>
        </w:rPr>
        <w:t xml:space="preserve"> they did not love Jesus, whom God had sent. They did not listen to the word of Jesus. They rejected Jesus.</w:t>
      </w:r>
    </w:p>
    <w:p w14:paraId="38AA5505"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lastRenderedPageBreak/>
        <w:t>This is a frightening thing.</w:t>
      </w:r>
    </w:p>
    <w:p w14:paraId="798C7C3A"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The confession of our lips and the reality of our lives can be different. We may have an outward religious appearance, but our hearts may be far from God. We may say that we know God, but still not obey the word of God.</w:t>
      </w:r>
    </w:p>
    <w:p w14:paraId="1D86ADFD" w14:textId="73131814"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 xml:space="preserve">We call Jesus Lord, but many times, our own thoughts are </w:t>
      </w:r>
      <w:proofErr w:type="gramStart"/>
      <w:r w:rsidRPr="003E3924">
        <w:rPr>
          <w:rFonts w:ascii="Times New Roman" w:eastAsia="Times New Roman" w:hAnsi="Times New Roman" w:cs="Times New Roman"/>
          <w:kern w:val="0"/>
          <w:lang w:eastAsia="ja-JP"/>
          <w14:ligatures w14:val="none"/>
        </w:rPr>
        <w:t>actually the</w:t>
      </w:r>
      <w:proofErr w:type="gramEnd"/>
      <w:r w:rsidRPr="003E3924">
        <w:rPr>
          <w:rFonts w:ascii="Times New Roman" w:eastAsia="Times New Roman" w:hAnsi="Times New Roman" w:cs="Times New Roman"/>
          <w:kern w:val="0"/>
          <w:lang w:eastAsia="ja-JP"/>
          <w14:ligatures w14:val="none"/>
        </w:rPr>
        <w:t xml:space="preserve"> master. We worship God, but many times, we make decisions according to the standards of the world. We hear the word, but deep in our hearts, we often respond more strongly to the voices of desire, fear, and anxiety.</w:t>
      </w:r>
    </w:p>
    <w:p w14:paraId="52CD928F"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Therefore, today we must honestly ask ourselves:</w:t>
      </w:r>
    </w:p>
    <w:p w14:paraId="337C5503"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Whose words move my heart most quickly?</w:t>
      </w:r>
      <w:r w:rsidRPr="003E3924">
        <w:rPr>
          <w:rFonts w:ascii="Times New Roman" w:eastAsia="Times New Roman" w:hAnsi="Times New Roman" w:cs="Times New Roman"/>
          <w:kern w:val="0"/>
          <w:lang w:eastAsia="ja-JP"/>
          <w14:ligatures w14:val="none"/>
        </w:rPr>
        <w:br/>
        <w:t>Whose voice are my ears most open to?</w:t>
      </w:r>
      <w:r w:rsidRPr="003E3924">
        <w:rPr>
          <w:rFonts w:ascii="Times New Roman" w:eastAsia="Times New Roman" w:hAnsi="Times New Roman" w:cs="Times New Roman"/>
          <w:kern w:val="0"/>
          <w:lang w:eastAsia="ja-JP"/>
          <w14:ligatures w14:val="none"/>
        </w:rPr>
        <w:br/>
        <w:t>Is my life really following the word of Jesus?</w:t>
      </w:r>
      <w:r w:rsidRPr="003E3924">
        <w:rPr>
          <w:rFonts w:ascii="Times New Roman" w:eastAsia="Times New Roman" w:hAnsi="Times New Roman" w:cs="Times New Roman"/>
          <w:kern w:val="0"/>
          <w:lang w:eastAsia="ja-JP"/>
          <w14:ligatures w14:val="none"/>
        </w:rPr>
        <w:br/>
        <w:t>Am I becoming more like God my Father?</w:t>
      </w:r>
    </w:p>
    <w:p w14:paraId="43D61E7E"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Brothers and sisters, this week, let us not be pulled by the voices of the world.</w:t>
      </w:r>
    </w:p>
    <w:p w14:paraId="085CAFC7"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The devil will continue to whisper to us:</w:t>
      </w:r>
    </w:p>
    <w:p w14:paraId="66D01D43"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“You can live however you want.”</w:t>
      </w:r>
      <w:r w:rsidRPr="003E3924">
        <w:rPr>
          <w:rFonts w:ascii="Times New Roman" w:eastAsia="Times New Roman" w:hAnsi="Times New Roman" w:cs="Times New Roman"/>
          <w:kern w:val="0"/>
          <w:lang w:eastAsia="ja-JP"/>
          <w14:ligatures w14:val="none"/>
        </w:rPr>
        <w:br/>
        <w:t>“You are okay without the word.”</w:t>
      </w:r>
      <w:r w:rsidRPr="003E3924">
        <w:rPr>
          <w:rFonts w:ascii="Times New Roman" w:eastAsia="Times New Roman" w:hAnsi="Times New Roman" w:cs="Times New Roman"/>
          <w:kern w:val="0"/>
          <w:lang w:eastAsia="ja-JP"/>
          <w14:ligatures w14:val="none"/>
        </w:rPr>
        <w:br/>
        <w:t>“You do not need to pray.”</w:t>
      </w:r>
      <w:r w:rsidRPr="003E3924">
        <w:rPr>
          <w:rFonts w:ascii="Times New Roman" w:eastAsia="Times New Roman" w:hAnsi="Times New Roman" w:cs="Times New Roman"/>
          <w:kern w:val="0"/>
          <w:lang w:eastAsia="ja-JP"/>
          <w14:ligatures w14:val="none"/>
        </w:rPr>
        <w:br/>
        <w:t>“You do not need to obey.”</w:t>
      </w:r>
    </w:p>
    <w:p w14:paraId="58FF877A"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But we must listen to the voice of Jesus.</w:t>
      </w:r>
    </w:p>
    <w:p w14:paraId="5DFD41FD"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We must hold on to the word.</w:t>
      </w:r>
      <w:r w:rsidRPr="003E3924">
        <w:rPr>
          <w:rFonts w:ascii="Times New Roman" w:eastAsia="Times New Roman" w:hAnsi="Times New Roman" w:cs="Times New Roman"/>
          <w:kern w:val="0"/>
          <w:lang w:eastAsia="ja-JP"/>
          <w14:ligatures w14:val="none"/>
        </w:rPr>
        <w:br/>
        <w:t>We must open our hearts before that word.</w:t>
      </w:r>
      <w:r w:rsidRPr="003E3924">
        <w:rPr>
          <w:rFonts w:ascii="Times New Roman" w:eastAsia="Times New Roman" w:hAnsi="Times New Roman" w:cs="Times New Roman"/>
          <w:kern w:val="0"/>
          <w:lang w:eastAsia="ja-JP"/>
          <w14:ligatures w14:val="none"/>
        </w:rPr>
        <w:br/>
        <w:t>And let us obey even one small thing.</w:t>
      </w:r>
    </w:p>
    <w:p w14:paraId="57D96B9D"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When we obey, we come to know that the word is truly the truth. Then the darkness and disorder inside us leave, and we enjoy the true life of the Lord.</w:t>
      </w:r>
    </w:p>
    <w:p w14:paraId="4B0244AB" w14:textId="261E29AF"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 xml:space="preserve">As we live this way this week, let us share in </w:t>
      </w:r>
      <w:proofErr w:type="spellStart"/>
      <w:r w:rsidR="00D44FE6">
        <w:rPr>
          <w:rFonts w:ascii="Times New Roman" w:eastAsia="Times New Roman" w:hAnsi="Times New Roman" w:cs="Times New Roman"/>
          <w:kern w:val="0"/>
          <w:lang w:eastAsia="ja-JP"/>
          <w14:ligatures w14:val="none"/>
        </w:rPr>
        <w:t>Mokjang</w:t>
      </w:r>
      <w:proofErr w:type="spellEnd"/>
      <w:r w:rsidRPr="003E3924">
        <w:rPr>
          <w:rFonts w:ascii="Times New Roman" w:eastAsia="Times New Roman" w:hAnsi="Times New Roman" w:cs="Times New Roman"/>
          <w:kern w:val="0"/>
          <w:lang w:eastAsia="ja-JP"/>
          <w14:ligatures w14:val="none"/>
        </w:rPr>
        <w:t xml:space="preserve"> what we heard, enjoyed, and obeyed from the word of God.</w:t>
      </w:r>
    </w:p>
    <w:p w14:paraId="31113DC5"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 xml:space="preserve">Our </w:t>
      </w:r>
      <w:proofErr w:type="spellStart"/>
      <w:r w:rsidRPr="003E3924">
        <w:rPr>
          <w:rFonts w:ascii="Times New Roman" w:eastAsia="Times New Roman" w:hAnsi="Times New Roman" w:cs="Times New Roman"/>
          <w:i/>
          <w:iCs/>
          <w:kern w:val="0"/>
          <w:lang w:eastAsia="ja-JP"/>
          <w14:ligatures w14:val="none"/>
        </w:rPr>
        <w:t>hagah</w:t>
      </w:r>
      <w:proofErr w:type="spellEnd"/>
      <w:r w:rsidRPr="003E3924">
        <w:rPr>
          <w:rFonts w:ascii="Times New Roman" w:eastAsia="Times New Roman" w:hAnsi="Times New Roman" w:cs="Times New Roman"/>
          <w:kern w:val="0"/>
          <w:lang w:eastAsia="ja-JP"/>
          <w14:ligatures w14:val="none"/>
        </w:rPr>
        <w:t xml:space="preserve"> word is verse 51:</w:t>
      </w:r>
    </w:p>
    <w:p w14:paraId="7D7B8CBF" w14:textId="5E130A14"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“I tell you the truth, if anyone keeps my word, he will never see</w:t>
      </w:r>
      <w:r w:rsidR="00D44FE6">
        <w:rPr>
          <w:rFonts w:ascii="Times New Roman" w:eastAsia="Times New Roman" w:hAnsi="Times New Roman" w:cs="Times New Roman"/>
          <w:kern w:val="0"/>
          <w:lang w:eastAsia="ja-JP"/>
          <w14:ligatures w14:val="none"/>
        </w:rPr>
        <w:t xml:space="preserve"> (taste)</w:t>
      </w:r>
      <w:r w:rsidRPr="003E3924">
        <w:rPr>
          <w:rFonts w:ascii="Times New Roman" w:eastAsia="Times New Roman" w:hAnsi="Times New Roman" w:cs="Times New Roman"/>
          <w:kern w:val="0"/>
          <w:lang w:eastAsia="ja-JP"/>
          <w14:ligatures w14:val="none"/>
        </w:rPr>
        <w:t xml:space="preserve"> death.”</w:t>
      </w:r>
    </w:p>
    <w:p w14:paraId="07D387F5" w14:textId="77777777" w:rsidR="003E3924" w:rsidRPr="003E3924" w:rsidRDefault="003E3924" w:rsidP="003E3924">
      <w:pPr>
        <w:spacing w:before="100" w:beforeAutospacing="1" w:after="100" w:afterAutospacing="1" w:line="240" w:lineRule="auto"/>
        <w:rPr>
          <w:rFonts w:ascii="Times New Roman" w:eastAsia="Times New Roman" w:hAnsi="Times New Roman" w:cs="Times New Roman"/>
          <w:kern w:val="0"/>
          <w:lang w:eastAsia="ja-JP"/>
          <w14:ligatures w14:val="none"/>
        </w:rPr>
      </w:pPr>
      <w:r w:rsidRPr="003E3924">
        <w:rPr>
          <w:rFonts w:ascii="Times New Roman" w:eastAsia="Times New Roman" w:hAnsi="Times New Roman" w:cs="Times New Roman"/>
          <w:kern w:val="0"/>
          <w:lang w:eastAsia="ja-JP"/>
          <w14:ligatures w14:val="none"/>
        </w:rPr>
        <w:t>Amen.</w:t>
      </w:r>
    </w:p>
    <w:p w14:paraId="6DF9D1EA" w14:textId="77777777" w:rsidR="00A173F7" w:rsidRDefault="00A173F7"/>
    <w:sectPr w:rsidR="00A173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924"/>
    <w:rsid w:val="000043D3"/>
    <w:rsid w:val="00150ED6"/>
    <w:rsid w:val="00361F9D"/>
    <w:rsid w:val="003E3924"/>
    <w:rsid w:val="004C5412"/>
    <w:rsid w:val="005048CE"/>
    <w:rsid w:val="00A173F7"/>
    <w:rsid w:val="00D44FE6"/>
    <w:rsid w:val="00E302AB"/>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B8706"/>
  <w15:chartTrackingRefBased/>
  <w15:docId w15:val="{A0B66D57-303B-EA42-82C7-0CE7213F1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39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39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39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39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39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39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39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39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39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39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39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39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39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39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39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39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39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3924"/>
    <w:rPr>
      <w:rFonts w:eastAsiaTheme="majorEastAsia" w:cstheme="majorBidi"/>
      <w:color w:val="272727" w:themeColor="text1" w:themeTint="D8"/>
    </w:rPr>
  </w:style>
  <w:style w:type="paragraph" w:styleId="Title">
    <w:name w:val="Title"/>
    <w:basedOn w:val="Normal"/>
    <w:next w:val="Normal"/>
    <w:link w:val="TitleChar"/>
    <w:uiPriority w:val="10"/>
    <w:qFormat/>
    <w:rsid w:val="003E39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39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39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39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3924"/>
    <w:pPr>
      <w:spacing w:before="160"/>
      <w:jc w:val="center"/>
    </w:pPr>
    <w:rPr>
      <w:i/>
      <w:iCs/>
      <w:color w:val="404040" w:themeColor="text1" w:themeTint="BF"/>
    </w:rPr>
  </w:style>
  <w:style w:type="character" w:customStyle="1" w:styleId="QuoteChar">
    <w:name w:val="Quote Char"/>
    <w:basedOn w:val="DefaultParagraphFont"/>
    <w:link w:val="Quote"/>
    <w:uiPriority w:val="29"/>
    <w:rsid w:val="003E3924"/>
    <w:rPr>
      <w:i/>
      <w:iCs/>
      <w:color w:val="404040" w:themeColor="text1" w:themeTint="BF"/>
    </w:rPr>
  </w:style>
  <w:style w:type="paragraph" w:styleId="ListParagraph">
    <w:name w:val="List Paragraph"/>
    <w:basedOn w:val="Normal"/>
    <w:uiPriority w:val="34"/>
    <w:qFormat/>
    <w:rsid w:val="003E3924"/>
    <w:pPr>
      <w:ind w:left="720"/>
      <w:contextualSpacing/>
    </w:pPr>
  </w:style>
  <w:style w:type="character" w:styleId="IntenseEmphasis">
    <w:name w:val="Intense Emphasis"/>
    <w:basedOn w:val="DefaultParagraphFont"/>
    <w:uiPriority w:val="21"/>
    <w:qFormat/>
    <w:rsid w:val="003E3924"/>
    <w:rPr>
      <w:i/>
      <w:iCs/>
      <w:color w:val="0F4761" w:themeColor="accent1" w:themeShade="BF"/>
    </w:rPr>
  </w:style>
  <w:style w:type="paragraph" w:styleId="IntenseQuote">
    <w:name w:val="Intense Quote"/>
    <w:basedOn w:val="Normal"/>
    <w:next w:val="Normal"/>
    <w:link w:val="IntenseQuoteChar"/>
    <w:uiPriority w:val="30"/>
    <w:qFormat/>
    <w:rsid w:val="003E39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3924"/>
    <w:rPr>
      <w:i/>
      <w:iCs/>
      <w:color w:val="0F4761" w:themeColor="accent1" w:themeShade="BF"/>
    </w:rPr>
  </w:style>
  <w:style w:type="character" w:styleId="IntenseReference">
    <w:name w:val="Intense Reference"/>
    <w:basedOn w:val="DefaultParagraphFont"/>
    <w:uiPriority w:val="32"/>
    <w:qFormat/>
    <w:rsid w:val="003E3924"/>
    <w:rPr>
      <w:b/>
      <w:bCs/>
      <w:smallCaps/>
      <w:color w:val="0F4761" w:themeColor="accent1" w:themeShade="BF"/>
      <w:spacing w:val="5"/>
    </w:rPr>
  </w:style>
  <w:style w:type="paragraph" w:styleId="NormalWeb">
    <w:name w:val="Normal (Web)"/>
    <w:basedOn w:val="Normal"/>
    <w:uiPriority w:val="99"/>
    <w:semiHidden/>
    <w:unhideWhenUsed/>
    <w:rsid w:val="003E3924"/>
    <w:pPr>
      <w:spacing w:before="100" w:beforeAutospacing="1" w:after="100" w:afterAutospacing="1" w:line="240" w:lineRule="auto"/>
    </w:pPr>
    <w:rPr>
      <w:rFonts w:ascii="Times New Roman" w:eastAsia="Times New Roman" w:hAnsi="Times New Roman" w:cs="Times New Roman"/>
      <w:kern w:val="0"/>
      <w:lang w:eastAsia="ja-JP"/>
      <w14:ligatures w14:val="none"/>
    </w:rPr>
  </w:style>
  <w:style w:type="character" w:styleId="Strong">
    <w:name w:val="Strong"/>
    <w:basedOn w:val="DefaultParagraphFont"/>
    <w:uiPriority w:val="22"/>
    <w:qFormat/>
    <w:rsid w:val="003E3924"/>
    <w:rPr>
      <w:b/>
      <w:bCs/>
    </w:rPr>
  </w:style>
  <w:style w:type="character" w:styleId="Emphasis">
    <w:name w:val="Emphasis"/>
    <w:basedOn w:val="DefaultParagraphFont"/>
    <w:uiPriority w:val="20"/>
    <w:qFormat/>
    <w:rsid w:val="003E39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2388</Words>
  <Characters>13616</Characters>
  <Application>Microsoft Office Word</Application>
  <DocSecurity>0</DocSecurity>
  <Lines>113</Lines>
  <Paragraphs>31</Paragraphs>
  <ScaleCrop>false</ScaleCrop>
  <Company/>
  <LinksUpToDate>false</LinksUpToDate>
  <CharactersWithSpaces>15973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3</cp:revision>
  <dcterms:created xsi:type="dcterms:W3CDTF">2026-05-31T00:51:00Z</dcterms:created>
  <dcterms:modified xsi:type="dcterms:W3CDTF">2026-06-02T21:29:00Z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2026-05-31T00:30:05Z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629c72cb-7461-48e8-9b8f-2e8287ecc02b</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