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Noto Sans CJK SC" w:hAnsi="Noto Sans CJK SC" w:eastAsia="Noto Sans CJK SC"/>
          <w:b/>
          <w:sz w:val="36"/>
        </w:rPr>
        <w:t>不要忧愁，我就是道路</w:t>
      </w:r>
    </w:p>
    <w:p>
      <w:pPr>
        <w:spacing w:after="200"/>
        <w:jc w:val="center"/>
      </w:pPr>
      <w:r>
        <w:rPr>
          <w:rFonts w:ascii="Noto Sans CJK SC" w:hAnsi="Noto Sans CJK SC" w:eastAsia="Noto Sans CJK SC"/>
          <w:b/>
          <w:sz w:val="25"/>
        </w:rPr>
        <w:t>约翰福音 14:1–6</w:t>
      </w:r>
    </w:p>
    <w:p>
      <w:pPr>
        <w:spacing w:before="180" w:after="100"/>
      </w:pPr>
      <w:r>
        <w:rPr>
          <w:rFonts w:ascii="Noto Sans CJK SC" w:hAnsi="Noto Sans CJK SC" w:eastAsia="Noto Sans CJK SC"/>
          <w:b/>
          <w:sz w:val="28"/>
        </w:rPr>
        <w:t>引言：门徒的心为什么如此不安？</w:t>
      </w:r>
    </w:p>
    <w:p>
      <w:r>
        <w:rPr>
          <w:rFonts w:ascii="Noto Sans CJK SC" w:hAnsi="Noto Sans CJK SC" w:eastAsia="Noto Sans CJK SC"/>
        </w:rPr>
        <w:t>在最后的晚餐中，耶稣多次告诉门徒，祂很快就要离开他们。祂在约翰福音13章33节和36节特别强调说：“我所去的地方，你们现在不能跟我去。”接着，祂又告诉彼得，就在那一夜，彼得会三次不认祂。对门徒来说，一个又一个令人震惊的消息接连而来。</w:t>
      </w:r>
    </w:p>
    <w:p>
      <w:r>
        <w:rPr>
          <w:rFonts w:ascii="Noto Sans CJK SC" w:hAnsi="Noto Sans CJK SC" w:eastAsia="Noto Sans CJK SC"/>
        </w:rPr>
        <w:t>到那时为止，门徒一直相信耶稣就是弥赛亚，并且跟随祂。他们期待耶稣成为以色列的王，也期待自己在祂的国里有一个位置。但是现在，耶稣突然说祂要离开，而且要去一个他们现在不能跟去的地方。门徒一定觉得自己一直以来的盼望和梦想好像一下子都倒塌了。他们的心非常沉重，也非常混乱。</w:t>
      </w:r>
    </w:p>
    <w:p>
      <w:r>
        <w:rPr>
          <w:rFonts w:ascii="Noto Sans CJK SC" w:hAnsi="Noto Sans CJK SC" w:eastAsia="Noto Sans CJK SC"/>
        </w:rPr>
        <w:t>就在这样的门徒面前，耶稣首先说了这句话：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“你们心里不要忧愁；你们信神，也当信我。”（约14:1）</w:t>
      </w:r>
    </w:p>
    <w:p>
      <w:r>
        <w:rPr>
          <w:rFonts w:ascii="Noto Sans CJK SC" w:hAnsi="Noto Sans CJK SC" w:eastAsia="Noto Sans CJK SC"/>
        </w:rPr>
        <w:t>这里“你们心里不要忧愁”并不是指一点点的小担心，而是说门徒的心已经受到很大的震动。他们觉得自己一直依靠的一切都好像要崩塌了。特别是，他们还没有真正明白耶稣受苦、十字架和复活的意义。耶稣已经多次告诉他们，祂会被宗教领袖抓住、被杀，并且第三天复活。但是门徒只听见了“祂要死”的话，却没有真正听进去“祂要复活”的应许。</w:t>
      </w:r>
    </w:p>
    <w:p>
      <w:r>
        <w:rPr>
          <w:rFonts w:ascii="Noto Sans CJK SC" w:hAnsi="Noto Sans CJK SC" w:eastAsia="Noto Sans CJK SC"/>
        </w:rPr>
        <w:t>我们也很像他们。人生中，我们常常会遇到靠自己的力量无法解决的事情。有时事情的发展完全不像我们所期待的，我们也看不清前面的路。健康、家庭、人际关系、工作、经济问题，以及对未来的担心，都可能使我们的心摇动。就在这种时候，耶稣对我们说：“你们信神，也当信我。”今天的经文告诉我们，在忧愁中应该做的三件事。</w:t>
      </w:r>
    </w:p>
    <w:p>
      <w:pPr>
        <w:spacing w:before="180" w:after="100"/>
      </w:pPr>
      <w:r>
        <w:rPr>
          <w:rFonts w:ascii="Noto Sans CJK SC" w:hAnsi="Noto Sans CJK SC" w:eastAsia="Noto Sans CJK SC"/>
          <w:b/>
          <w:sz w:val="28"/>
        </w:rPr>
        <w:t>1. 忧愁的时候，要信靠耶稣，不要只看环境（第1节）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“你们心里不要忧愁；你们信神，也当信我。”</w:t>
      </w:r>
    </w:p>
    <w:p>
      <w:r>
        <w:rPr>
          <w:rFonts w:ascii="Noto Sans CJK SC" w:hAnsi="Noto Sans CJK SC" w:eastAsia="Noto Sans CJK SC"/>
        </w:rPr>
        <w:t>耶稣看见门徒的忧愁时，并没有只是模糊地安慰他们说：“不要担心，一切都会好的。”祂反而清楚地指出他们应该信靠谁：“要信神，也要信我。”这里的“信”不只是同意“神存在”这个事实，而是要信任祂、依靠祂，并且真正把自己的人生交托给祂。</w:t>
      </w:r>
    </w:p>
    <w:p>
      <w:r>
        <w:rPr>
          <w:rFonts w:ascii="Noto Sans CJK SC" w:hAnsi="Noto Sans CJK SC" w:eastAsia="Noto Sans CJK SC"/>
        </w:rPr>
        <w:t>如果有人问我们：“神是创造主，是全能的神吗？”我们会回答：“是的。”如果有人问：“神现在仍然与我同在，也会在我的人生中工作吗？”我们也会回答“阿们”。可是，当真正的问题来到时，我们的心却很容易动摇。我们看着环境，就开始担心。所以我们需要再问自己：“我说我信神，到底在实际生活中是什么意思？”</w:t>
      </w:r>
    </w:p>
    <w:p>
      <w:r>
        <w:rPr>
          <w:rFonts w:ascii="Noto Sans CJK SC" w:hAnsi="Noto Sans CJK SC" w:eastAsia="Noto Sans CJK SC"/>
        </w:rPr>
        <w:t>经文中的“信”就是把自己放在神里面，信任祂。用简单的英语可以说是 trust in God，rely on Him，也就是信神是谁，信祂的性情，抓住祂的应许，并把自己的人生交在祂手中。信心就是实际地把自己交托给神。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“你们要将一切的忧虑卸给神，因为他顾念你们。”（彼前5:7）</w:t>
      </w:r>
    </w:p>
    <w:p>
      <w:r>
        <w:rPr>
          <w:rFonts w:ascii="Noto Sans CJK SC" w:hAnsi="Noto Sans CJK SC" w:eastAsia="Noto Sans CJK SC"/>
        </w:rPr>
        <w:t>正如彼得前书所说，信心会表现在我们把忧虑交给主。如果我们不把自己紧紧抓住的问题交给神，而是一直自己抱着不放，心里很难有真正的平安。当然，有信心并不是说我们没有任何感情，也从来不会担心。我们仍然会感觉到问题的压力，但是我们看神比问题更大，并把问题交在祂手中。撒但不断地想让问题看起来越来越大，使我们的眼睛只盯着问题。如果我们陷进去，就会越来越忧虑，属灵的感觉也会变得迟钝。</w:t>
      </w:r>
    </w:p>
    <w:p>
      <w:r>
        <w:rPr>
          <w:rFonts w:ascii="Noto Sans CJK SC" w:hAnsi="Noto Sans CJK SC" w:eastAsia="Noto Sans CJK SC"/>
        </w:rPr>
        <w:t>路加福音21章34节警告我们，今生的忧虑会使人的心变得迟钝。当忧虑控制我们的心时，我们会觉得环境比神更大，甚至会像神不存在一样去思想和说话。但是，如果我们在问题当中真正开始信靠那位创造天地、爱我们并看顾我们的神，我们的态度就会改变。</w:t>
      </w:r>
    </w:p>
    <w:p>
      <w:pPr>
        <w:spacing w:before="100" w:after="60"/>
      </w:pPr>
      <w:r>
        <w:rPr>
          <w:rFonts w:ascii="Noto Sans CJK SC" w:hAnsi="Noto Sans CJK SC" w:eastAsia="Noto Sans CJK SC"/>
          <w:b/>
          <w:sz w:val="24"/>
        </w:rPr>
        <w:t>真正相信神的信心，就是抓住祂的应许，坚持祷告。</w:t>
      </w:r>
    </w:p>
    <w:p>
      <w:r>
        <w:rPr>
          <w:rFonts w:ascii="Noto Sans CJK SC" w:hAnsi="Noto Sans CJK SC" w:eastAsia="Noto Sans CJK SC"/>
        </w:rPr>
        <w:t>相信耶稣，也意味着抓住祂的应许。因为我们相信神是全能的、是活着的神，所以比起人的意见，我们更应该抓住神的应许来祷告。祷告时，如果没有神应许的话语，我们很容易失去力量。但是抓住神的应许祷告，祷告就会有力量。这样的祷告就是实际信靠神的表现。无论环境多么困难，我们都要继续来到神面前，坚持祷告。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“只要凭着信心求，一点不疑惑……这样的人不要想从主那里得什么。”（雅1:6–7，意译）</w:t>
      </w:r>
    </w:p>
    <w:p>
      <w:r>
        <w:rPr>
          <w:rFonts w:ascii="Noto Sans CJK SC" w:hAnsi="Noto Sans CJK SC" w:eastAsia="Noto Sans CJK SC"/>
        </w:rPr>
        <w:t>雅各书警告我们，不要一面祷告，一面被疑惑控制，心里却不信靠神。信心的祷告并不是一种自我确信，说：“我想要的事情一定要照我的意思实现。”真正的信心是完全信靠神，说：“神是良善的，神是全能的，祂一定会用最好的道路带领我。”</w:t>
      </w:r>
    </w:p>
    <w:p>
      <w:r>
        <w:rPr>
          <w:rFonts w:ascii="Noto Sans CJK SC" w:hAnsi="Noto Sans CJK SC" w:eastAsia="Noto Sans CJK SC"/>
        </w:rPr>
        <w:t>所以，当忧愁来到时，我们需要问自己：“我现在看神比这个问题更大吗？我真的把这个问题交给神了吗？”当我们交托给神时，我们就会祷告，也会抓住神应许的话语而生活。在这个过程中，我们会越来越真实地认识耶稣。耶稣没有马上改变门徒的环境，但是祂把门徒的眼光从环境转向神，也转向耶稣自己，使他们真正地信靠祂、依靠祂。</w:t>
      </w:r>
    </w:p>
    <w:p>
      <w:pPr>
        <w:spacing w:before="180" w:after="100"/>
      </w:pPr>
      <w:r>
        <w:rPr>
          <w:rFonts w:ascii="Noto Sans CJK SC" w:hAnsi="Noto Sans CJK SC" w:eastAsia="Noto Sans CJK SC"/>
          <w:b/>
          <w:sz w:val="28"/>
        </w:rPr>
        <w:t>2. 耶稣要带我们到父的家里（第2–3节）</w:t>
      </w:r>
    </w:p>
    <w:p>
      <w:r>
        <w:rPr>
          <w:rFonts w:ascii="Noto Sans CJK SC" w:hAnsi="Noto Sans CJK SC" w:eastAsia="Noto Sans CJK SC"/>
        </w:rPr>
        <w:t>耶稣给忧愁的门徒第二个应许。祂要他们不要只看眼前的混乱，而要仰望为他们预备的永恒盼望。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“在我父的家里有许多住处……我去是为你们预备地方……我必再来接你们到我那里去，我在哪里，叫你们也在哪里。”</w:t>
      </w:r>
    </w:p>
    <w:p>
      <w:pPr>
        <w:spacing w:before="100" w:after="60"/>
      </w:pPr>
      <w:r>
        <w:rPr>
          <w:rFonts w:ascii="Noto Sans CJK SC" w:hAnsi="Noto Sans CJK SC" w:eastAsia="Noto Sans CJK SC"/>
          <w:b/>
          <w:sz w:val="24"/>
        </w:rPr>
        <w:t>“在我父的家里有许多住处。”</w:t>
      </w:r>
    </w:p>
    <w:p>
      <w:r>
        <w:rPr>
          <w:rFonts w:ascii="Noto Sans CJK SC" w:hAnsi="Noto Sans CJK SC" w:eastAsia="Noto Sans CJK SC"/>
        </w:rPr>
        <w:t>这里翻译成“住处”的希腊文是 monai。这个词在新约中，在约翰福音14章出现两次。第2节指父家里的“住处”（dwelling places），第23节则说到神和耶稣要与信祂的人同住。重点不只是有一个又大又漂亮的房子，而是我们要永远与神同住。</w:t>
      </w:r>
    </w:p>
    <w:p>
      <w:r>
        <w:rPr>
          <w:rFonts w:ascii="Noto Sans CJK SC" w:hAnsi="Noto Sans CJK SC" w:eastAsia="Noto Sans CJK SC"/>
        </w:rPr>
        <w:t>我们想到天堂时，常常会把注意力放在：“那里有多漂亮？那里有多好？”当然，启示录21章很奇妙地描述了新天新地的荣耀和美丽。但是天堂最大的福分不是环境本身，而是神要永远与祂的百姓同住。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“看哪，神的帐幕在人间，他要与人同住……神要擦去他们一切的眼泪；不再有死亡，也不再有悲哀、哭号、疼痛。”（启21:3–4，意译）</w:t>
      </w:r>
    </w:p>
    <w:p>
      <w:r>
        <w:rPr>
          <w:rFonts w:ascii="Noto Sans CJK SC" w:hAnsi="Noto Sans CJK SC" w:eastAsia="Noto Sans CJK SC"/>
        </w:rPr>
        <w:t>天堂是没有死亡、没有眼泪、没有痛苦、没有悲伤的地方，是充满神荣耀和美丽的地方。但是这一切祝福的中心就是：神与我们同在。天堂就是我们永远与耶稣同住的地方。所以对信徒来说，天堂不只是一个很好的地方，而是永远与我们所爱的主在一起。</w:t>
      </w:r>
    </w:p>
    <w:p>
      <w:pPr>
        <w:spacing w:before="100" w:after="60"/>
      </w:pPr>
      <w:r>
        <w:rPr>
          <w:rFonts w:ascii="Noto Sans CJK SC" w:hAnsi="Noto Sans CJK SC" w:eastAsia="Noto Sans CJK SC"/>
          <w:b/>
          <w:sz w:val="24"/>
        </w:rPr>
        <w:t>那么，耶稣为什么说：“我去为你们预备地方”呢？</w:t>
      </w:r>
    </w:p>
    <w:p>
      <w:r>
        <w:rPr>
          <w:rFonts w:ascii="Noto Sans CJK SC" w:hAnsi="Noto Sans CJK SC" w:eastAsia="Noto Sans CJK SC"/>
        </w:rPr>
        <w:t>如果我们只按字面理解，可能会觉得天堂还没有准备好，所以耶稣要去那里盖房子。但是圣经说，神的国从创世以来已经为祂的百姓预备好了。马太福音25章34节说，那是“从创世以来为你们所预备的国”。所以耶稣说“我去为你们预备地方”，重点并不是去天堂做建筑工程。</w:t>
      </w:r>
    </w:p>
    <w:p>
      <w:r>
        <w:rPr>
          <w:rFonts w:ascii="Noto Sans CJK SC" w:hAnsi="Noto Sans CJK SC" w:eastAsia="Noto Sans CJK SC"/>
        </w:rPr>
        <w:t>还有一件决定性的事情必须完成，那就是十字架。为了让我们这些罪人能够来到父神面前，耶稣必须担当我们的罪，死在十字架上，从死里复活，然后回到父那里。耶稣为我们预备地方，就是借着十字架、复活和升天，为我们打开一条来到神面前的道路。</w:t>
      </w:r>
    </w:p>
    <w:p>
      <w:r>
        <w:rPr>
          <w:rFonts w:ascii="Noto Sans CJK SC" w:hAnsi="Noto Sans CJK SC" w:eastAsia="Noto Sans CJK SC"/>
        </w:rPr>
        <w:t>从这个角度来看，耶稣的离开并不是抛弃门徒。相反，祂离开是为了把门徒带到父那里。门徒把耶稣的离开看成失去，但是耶稣却解释说，这是他们进入天堂，并最终永远与祂同住的过程。</w:t>
      </w:r>
    </w:p>
    <w:p>
      <w:pPr>
        <w:spacing w:before="100" w:after="60"/>
      </w:pPr>
      <w:r>
        <w:rPr>
          <w:rFonts w:ascii="Noto Sans CJK SC" w:hAnsi="Noto Sans CJK SC" w:eastAsia="Noto Sans CJK SC"/>
          <w:b/>
          <w:sz w:val="24"/>
        </w:rPr>
        <w:t>“我在哪里，叫你们也在哪里。”</w:t>
      </w:r>
    </w:p>
    <w:p>
      <w:r>
        <w:rPr>
          <w:rFonts w:ascii="Noto Sans CJK SC" w:hAnsi="Noto Sans CJK SC" w:eastAsia="Noto Sans CJK SC"/>
        </w:rPr>
        <w:t>第3节的中心就是这一点：耶稣的目的，是要把我们带到祂所在的地方，使我们与祂在一起。约翰福音17章24节中，耶稣也祷告说：“父啊，我在哪里，愿你所赐给我的人也同我在那里。”耶稣愿意永远与属祂的人同在。</w:t>
      </w:r>
    </w:p>
    <w:p>
      <w:r>
        <w:rPr>
          <w:rFonts w:ascii="Noto Sans CJK SC" w:hAnsi="Noto Sans CJK SC" w:eastAsia="Noto Sans CJK SC"/>
        </w:rPr>
        <w:t>基督为我们而死，最终的目的也是叫我们与祂一同生活。基督为我们死，是要叫我们无论醒着还是睡着，都与祂一同活着（帖前5:10）。所以我们想到死亡时，不应该只想到“我要离开这个世界”，也应该仰望这个盼望：“我要与主同在。”Haechan弟兄的祖母已经去世了，但现在她没有痛苦，正在与主同在。信徒最后的目的地，就是耶稣所在的天堂。</w:t>
      </w:r>
    </w:p>
    <w:p>
      <w:r>
        <w:rPr>
          <w:rFonts w:ascii="Noto Sans CJK SC" w:hAnsi="Noto Sans CJK SC" w:eastAsia="Noto Sans CJK SC"/>
        </w:rPr>
        <w:t>而且，我们并不是只等到将来才能享受这个盼望。耶稣升天以后赐下圣灵，现在也借着圣灵与我们同在。完全的天堂是在将来，但当我们现在与耶稣同行、享受祂的同在时，天堂的生活已经从现在开始了。所以，与耶稣一起生活的人，在这个世界上也能够经历神国的喜乐和真正的平安。</w:t>
      </w:r>
    </w:p>
    <w:p>
      <w:pPr>
        <w:spacing w:before="180" w:after="100"/>
      </w:pPr>
      <w:r>
        <w:rPr>
          <w:rFonts w:ascii="Noto Sans CJK SC" w:hAnsi="Noto Sans CJK SC" w:eastAsia="Noto Sans CJK SC"/>
          <w:b/>
          <w:sz w:val="28"/>
        </w:rPr>
        <w:t>3. 耶稣自己就是到神那里去的道路（第4–6节）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“我往哪里去，你们知道那条路。”</w:t>
      </w:r>
    </w:p>
    <w:p>
      <w:r>
        <w:rPr>
          <w:rFonts w:ascii="Noto Sans CJK SC" w:hAnsi="Noto Sans CJK SC" w:eastAsia="Noto Sans CJK SC"/>
        </w:rPr>
        <w:t>在第4节，耶稣对门徒说：“你们知道那条路。”这并不是说门徒已经完全明白了一切。事实上，多马马上问：“主啊，我们不知道你往哪里去，怎么知道那条路呢？”多马把“道路”理解为去某个地方的路线或方向。</w:t>
      </w:r>
    </w:p>
    <w:p>
      <w:r>
        <w:rPr>
          <w:rFonts w:ascii="Noto Sans CJK SC" w:hAnsi="Noto Sans CJK SC" w:eastAsia="Noto Sans CJK SC"/>
        </w:rPr>
        <w:t>但是耶稣的话更深。门徒因为认识耶稣，所以其实已经认识那条道路。因为那条道路不是地图上画出来的一条路，而是耶稣自己。所以耶稣用约翰福音中最有名的话之一回答了多马。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“我就是道路、真理、生命；若不借着我，没有人能到父那里去。”（约14:6）</w:t>
      </w:r>
    </w:p>
    <w:p>
      <w:r>
        <w:rPr>
          <w:rFonts w:ascii="Noto Sans CJK SC" w:hAnsi="Noto Sans CJK SC" w:eastAsia="Noto Sans CJK SC"/>
        </w:rPr>
        <w:t>约翰福音中有好几个耶稣的“我是”宣告，显明祂是谁：“我是生命的粮”，“我是世界的光”，“我是羊的门”，“我是好牧人”，“我是复活，我是生命”。而在这里，祂说：“我就是道路、真理、生命。”耶稣并没有说：“我要告诉你一条路。”祂说：“我就是那条道路。”</w:t>
      </w:r>
    </w:p>
    <w:p>
      <w:pPr>
        <w:spacing w:before="100" w:after="60"/>
      </w:pPr>
      <w:r>
        <w:rPr>
          <w:rFonts w:ascii="Noto Sans CJK SC" w:hAnsi="Noto Sans CJK SC" w:eastAsia="Noto Sans CJK SC"/>
          <w:b/>
          <w:sz w:val="24"/>
        </w:rPr>
        <w:t>① 耶稣是道路</w:t>
      </w:r>
    </w:p>
    <w:p>
      <w:r>
        <w:rPr>
          <w:rFonts w:ascii="Noto Sans CJK SC" w:hAnsi="Noto Sans CJK SC" w:eastAsia="Noto Sans CJK SC"/>
        </w:rPr>
        <w:t>为什么只有耶稣是到神那里去的道路？因为人最根本的问题是罪。罪不只是一个错误或不足，而是隔开圣洁的神和有罪之人的问题。如果罪的问题没有解决，没有人能够来到神面前。</w:t>
      </w:r>
    </w:p>
    <w:p>
      <w:r>
        <w:rPr>
          <w:rFonts w:ascii="Noto Sans CJK SC" w:hAnsi="Noto Sans CJK SC" w:eastAsia="Noto Sans CJK SC"/>
        </w:rPr>
        <w:t>耶稣担当我们的罪，代替我们死在十字架上，并且从死里复活。耶稣的十字架除去了神与我们之间罪的障碍。希伯来书10章20节说，耶稣为我们开了一条“又新又活的路”。提摩太前书2章5节说，在神和人中间只有一位中保，就是成为人的基督耶稣。</w:t>
      </w:r>
    </w:p>
    <w:p>
      <w:r>
        <w:rPr>
          <w:rFonts w:ascii="Noto Sans CJK SC" w:hAnsi="Noto Sans CJK SC" w:eastAsia="Noto Sans CJK SC"/>
        </w:rPr>
        <w:t>耶稣能够成为唯一的中保，是因为祂是真神，同时也是真正的人。无罪的神子成为人，担当了我们的罪。所以当我们依靠耶稣来到神面前时，神因着耶稣看我们为义，因为无罪神子的宝血完全洗净了我们的罪。耶稣又从死里复活，彻底打破了长期辖制人类的罪和死亡的权势。因此，我们不是靠自己的善行或功劳来到神面前，而是靠耶稣基督来到神面前。</w:t>
      </w:r>
    </w:p>
    <w:p>
      <w:r>
        <w:rPr>
          <w:rFonts w:ascii="Noto Sans CJK SC" w:hAnsi="Noto Sans CJK SC" w:eastAsia="Noto Sans CJK SC"/>
        </w:rPr>
        <w:t>世界提出很多通往幸福和救恩的道路。世界告诉我们，金钱、成功、人的认可、好工作、人际关系和物质会使我们幸福。这些东西也许暂时对我们有帮助，但它们不能解决人类罪和死亡的问题。再伟大的人也不能胜过自己的死亡，也不能把永生赐给别人。许多宗教创始人谈论过死后的世界，但是他们死后没有再回来。耶稣却照着圣经所说，在死后第三天复活了。只有耶稣能够解决罪和死亡的问题，并把我们带到神那里。</w:t>
      </w:r>
    </w:p>
    <w:p>
      <w:pPr>
        <w:spacing w:before="100" w:after="60"/>
      </w:pPr>
      <w:r>
        <w:rPr>
          <w:rFonts w:ascii="Noto Sans CJK SC" w:hAnsi="Noto Sans CJK SC" w:eastAsia="Noto Sans CJK SC"/>
          <w:b/>
          <w:sz w:val="24"/>
        </w:rPr>
        <w:t>② 耶稣是真理</w:t>
      </w:r>
    </w:p>
    <w:p>
      <w:r>
        <w:rPr>
          <w:rFonts w:ascii="Noto Sans CJK SC" w:hAnsi="Noto Sans CJK SC" w:eastAsia="Noto Sans CJK SC"/>
        </w:rPr>
        <w:t>耶稣是真理，并不只是说耶稣不说谎。更重要的是，在耶稣里面，我们最清楚地看见神是怎样的一位神。神的圣洁、慈爱、怜悯、公义、恩典，以及神对人的旨意，都在耶稣里面显明出来。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“人看见了我，就是看见了父。”（约14:9）</w:t>
      </w:r>
    </w:p>
    <w:p>
      <w:r>
        <w:rPr>
          <w:rFonts w:ascii="Noto Sans CJK SC" w:hAnsi="Noto Sans CJK SC" w:eastAsia="Noto Sans CJK SC"/>
        </w:rPr>
        <w:t>如果我们想认识神，就要看耶稣。神的性情在耶稣的话语、生活、十字架和复活中显明出来。特别是十字架告诉我们，神多么严肃地看待罪，同时也告诉我们神多么深地爱罪人。因为神最终、最完全的启示都在耶稣里面，所以耶稣是真理。</w:t>
      </w:r>
    </w:p>
    <w:p>
      <w:pPr>
        <w:spacing w:before="100" w:after="60"/>
      </w:pPr>
      <w:r>
        <w:rPr>
          <w:rFonts w:ascii="Noto Sans CJK SC" w:hAnsi="Noto Sans CJK SC" w:eastAsia="Noto Sans CJK SC"/>
          <w:b/>
          <w:sz w:val="24"/>
        </w:rPr>
        <w:t>③ 耶稣是生命</w:t>
      </w:r>
    </w:p>
    <w:p>
      <w:r>
        <w:rPr>
          <w:rFonts w:ascii="Noto Sans CJK SC" w:hAnsi="Noto Sans CJK SC" w:eastAsia="Noto Sans CJK SC"/>
        </w:rPr>
        <w:t>圣经说，因为罪，人和神隔绝了。一个人在外表上虽然活着，但如果与神的关系断绝了，在属灵上就是死的。耶稣就是赐生命给这样之人的主。祂赦免我们的罪，使我们重新与神建立关系，并赐给我们永生。这里“生命”的希腊原文是 zoe，指的是一种充满真正喜乐、真正满足和真正平安的丰盛生命。</w:t>
      </w:r>
    </w:p>
    <w:p>
      <w:r>
        <w:rPr>
          <w:rFonts w:ascii="Noto Sans CJK SC" w:hAnsi="Noto Sans CJK SC" w:eastAsia="Noto Sans CJK SC"/>
        </w:rPr>
        <w:t>这种生命并不是等到死后才开始。相信耶稣的人，从现在就开始与神一同过新的生活。在耶稣的同在中，我们找到真正的喜乐、平安和人生的目的。所以“道路、真理、生命”这三句话是彼此相连的。耶稣是带我们到父那里的道路，是让我们真正认识父的真理，也是使我们与神一同生活的生命。</w:t>
      </w:r>
    </w:p>
    <w:p>
      <w:r>
        <w:rPr>
          <w:rFonts w:ascii="Noto Sans CJK SC" w:hAnsi="Noto Sans CJK SC" w:eastAsia="Noto Sans CJK SC"/>
        </w:rPr>
        <w:t>所以第6节后半句说得非常清楚：“若不借着我，没有人能到父那里去。”耶稣并没有把自己介绍成许多选择中的一个。人能否得救、能否来到神面前，取决于是否相信那位唯一的救主耶稣基督。</w:t>
      </w:r>
    </w:p>
    <w:p>
      <w:pPr>
        <w:spacing w:before="180" w:after="100"/>
      </w:pPr>
      <w:r>
        <w:rPr>
          <w:rFonts w:ascii="Noto Sans CJK SC" w:hAnsi="Noto Sans CJK SC" w:eastAsia="Noto Sans CJK SC"/>
          <w:b/>
          <w:sz w:val="28"/>
        </w:rPr>
        <w:t>结论：即使不知道前面的路，只要认识那位道路——耶稣，就够了</w:t>
      </w:r>
    </w:p>
    <w:p>
      <w:r>
        <w:rPr>
          <w:rFonts w:ascii="Noto Sans CJK SC" w:hAnsi="Noto Sans CJK SC" w:eastAsia="Noto Sans CJK SC"/>
        </w:rPr>
        <w:t>门徒不知道接下来会发生什么。他们没有充分明白，十字架就在前面等着耶稣，也没有明白十字架之后会有复活和圣灵的工作。在他们看来，耶稣的离开好像是一切盼望的结束。但从神的角度来看，十字架不是结束，而是通往神的道路被打开的开始。</w:t>
      </w:r>
    </w:p>
    <w:p>
      <w:r>
        <w:rPr>
          <w:rFonts w:ascii="Noto Sans CJK SC" w:hAnsi="Noto Sans CJK SC" w:eastAsia="Noto Sans CJK SC"/>
        </w:rPr>
        <w:t>我们生活中也常常不能完全明白眼前发生的事情。我们会问：“为什么会发生这样的事？接下来会怎样？我的人生会怎样？”神并不总是马上把所有原因都解释给我们听。但是耶稣给我们一个清楚的应许。</w:t>
      </w:r>
    </w:p>
    <w:p>
      <w:pPr>
        <w:spacing w:before="60" w:after="100"/>
        <w:ind w:left="288" w:right="144"/>
      </w:pPr>
      <w:r>
        <w:rPr>
          <w:rFonts w:ascii="Noto Sans CJK SC" w:hAnsi="Noto Sans CJK SC" w:eastAsia="Noto Sans CJK SC"/>
          <w:b/>
        </w:rPr>
        <w:t>“你们心里不要忧愁；你们信神，也当信我。”</w:t>
      </w:r>
    </w:p>
    <w:p>
      <w:r>
        <w:rPr>
          <w:rFonts w:ascii="Noto Sans CJK SC" w:hAnsi="Noto Sans CJK SC" w:eastAsia="Noto Sans CJK SC"/>
        </w:rPr>
        <w:t>我们的盼望，并不是每一个环境都会照我们的意思发展。我们的盼望是耶稣自己。耶稣看顾我们，耶稣为我们走上十字架的道路，耶稣要把我们带到父的家里，耶稣现在也借着圣灵与我们同在。</w:t>
      </w:r>
    </w:p>
    <w:p>
      <w:r>
        <w:rPr>
          <w:rFonts w:ascii="Noto Sans CJK SC" w:hAnsi="Noto Sans CJK SC" w:eastAsia="Noto Sans CJK SC"/>
        </w:rPr>
        <w:t>有时候，我们看不清前面的路。但是那位道路、真理、生命的耶稣与我们同在。愿我们把人生所有的重担都放在祂面前，交托给祂，信靠祂而生活。因为耶稣最终会接我们到祂那里，使我们永远与祂同住。所以，让我们抓住神应许的话语来祷告。</w:t>
      </w:r>
    </w:p>
    <w:p>
      <w:pPr>
        <w:spacing w:before="180" w:after="100"/>
      </w:pPr>
      <w:r>
        <w:rPr>
          <w:rFonts w:ascii="Noto Sans CJK SC" w:hAnsi="Noto Sans CJK SC" w:eastAsia="Noto Sans CJK SC"/>
          <w:b/>
          <w:sz w:val="28"/>
        </w:rPr>
        <w:t>决志与应用</w:t>
      </w:r>
    </w:p>
    <w:p>
      <w:pPr>
        <w:pStyle w:val="ListBullet"/>
        <w:spacing w:after="80"/>
      </w:pPr>
      <w:r>
        <w:rPr>
          <w:rFonts w:ascii="Noto Sans CJK SC" w:hAnsi="Noto Sans CJK SC" w:eastAsia="Noto Sans CJK SC"/>
        </w:rPr>
        <w:t>这个星期，请具体写下一件最使你忧愁的事情，每天把它交给神并为此祷告。真正的信心，就是把自己的问题实际交给耶稣，并且在问题当中抓住神应许的话语来祷告。</w:t>
      </w:r>
    </w:p>
    <w:p>
      <w:pPr>
        <w:pStyle w:val="ListBullet"/>
        <w:spacing w:after="80"/>
      </w:pPr>
      <w:r>
        <w:rPr>
          <w:rFonts w:ascii="Noto Sans CJK SC" w:hAnsi="Noto Sans CJK SC" w:eastAsia="Noto Sans CJK SC"/>
        </w:rPr>
        <w:t>与耶稣一同生活，就是享受天堂的道路。每个小时、每一天，让我们更多地求问主、顺服主，并增加与主同行的时间。这就是现在开始享受天堂的生活。</w:t>
      </w:r>
    </w:p>
    <w:p>
      <w:pPr>
        <w:pStyle w:val="ListBullet"/>
        <w:spacing w:after="80"/>
      </w:pPr>
      <w:r>
        <w:rPr>
          <w:rFonts w:ascii="Noto Sans CJK SC" w:hAnsi="Noto Sans CJK SC" w:eastAsia="Noto Sans CJK SC"/>
        </w:rPr>
        <w:t>如果有人还没有相信耶稣是自己的救主，请来到那位道路、真理、生命的耶稣面前。我们不是靠自己的善行，而是靠耶稣的十字架和复活来到神面前。</w:t>
      </w:r>
    </w:p>
    <w:sectPr w:rsidR="00FC693F" w:rsidRPr="0006063C" w:rsidSect="00034616">
      <w:pgSz w:w="12240" w:h="15840"/>
      <w:pgMar w:top="792" w:right="936" w:bottom="792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Noto Sans CJK SC" w:hAnsi="Noto Sans CJK SC" w:eastAsia="Noto Sans CJK SC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